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B0E3"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31CB9D4D"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7F644B" w14:paraId="207899A0" w14:textId="77777777" w:rsidTr="00E55EA6">
        <w:trPr>
          <w:trHeight w:val="300"/>
        </w:trPr>
        <w:tc>
          <w:tcPr>
            <w:tcW w:w="5500" w:type="dxa"/>
            <w:tcBorders>
              <w:top w:val="nil"/>
              <w:left w:val="nil"/>
              <w:bottom w:val="single" w:sz="6" w:space="0" w:color="auto"/>
              <w:right w:val="nil"/>
            </w:tcBorders>
            <w:vAlign w:val="bottom"/>
          </w:tcPr>
          <w:p w14:paraId="6B5E6C96" w14:textId="319BA736" w:rsidR="007F644B" w:rsidRDefault="00D31F1F"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lang w:val="en-US"/>
              </w:rPr>
              <w:t>2</w:t>
            </w:r>
            <w:r w:rsidR="007F644B">
              <w:rPr>
                <w:rFonts w:ascii="Times New Roman CYR" w:hAnsi="Times New Roman CYR" w:cs="Times New Roman CYR"/>
                <w:sz w:val="24"/>
                <w:szCs w:val="24"/>
              </w:rPr>
              <w:t>1.04.2021</w:t>
            </w:r>
          </w:p>
        </w:tc>
      </w:tr>
      <w:tr w:rsidR="007F644B" w14:paraId="1995CAED" w14:textId="77777777" w:rsidTr="00E55EA6">
        <w:trPr>
          <w:trHeight w:val="300"/>
        </w:trPr>
        <w:tc>
          <w:tcPr>
            <w:tcW w:w="5500" w:type="dxa"/>
            <w:tcBorders>
              <w:top w:val="nil"/>
              <w:left w:val="nil"/>
              <w:bottom w:val="nil"/>
              <w:right w:val="nil"/>
            </w:tcBorders>
            <w:vAlign w:val="bottom"/>
          </w:tcPr>
          <w:p w14:paraId="4DAA4E9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7F644B" w14:paraId="0B28F90E" w14:textId="77777777" w:rsidTr="00E55EA6">
        <w:trPr>
          <w:trHeight w:val="300"/>
        </w:trPr>
        <w:tc>
          <w:tcPr>
            <w:tcW w:w="5500" w:type="dxa"/>
            <w:tcBorders>
              <w:top w:val="nil"/>
              <w:left w:val="nil"/>
              <w:bottom w:val="single" w:sz="6" w:space="0" w:color="auto"/>
              <w:right w:val="nil"/>
            </w:tcBorders>
            <w:vAlign w:val="bottom"/>
          </w:tcPr>
          <w:p w14:paraId="2296B84C" w14:textId="41258A33"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7F644B" w14:paraId="6B7A869A" w14:textId="77777777" w:rsidTr="00E55EA6">
        <w:trPr>
          <w:trHeight w:val="300"/>
        </w:trPr>
        <w:tc>
          <w:tcPr>
            <w:tcW w:w="5500" w:type="dxa"/>
            <w:tcBorders>
              <w:top w:val="nil"/>
              <w:left w:val="nil"/>
              <w:bottom w:val="nil"/>
              <w:right w:val="nil"/>
            </w:tcBorders>
            <w:vAlign w:val="bottom"/>
          </w:tcPr>
          <w:p w14:paraId="3DE73F7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568AC1F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pPr>
    </w:p>
    <w:p w14:paraId="24413DD0"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75ED16C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7F644B" w14:paraId="05DB5AAD" w14:textId="77777777" w:rsidTr="00E55EA6">
        <w:trPr>
          <w:trHeight w:val="200"/>
        </w:trPr>
        <w:tc>
          <w:tcPr>
            <w:tcW w:w="3640" w:type="dxa"/>
            <w:tcBorders>
              <w:top w:val="nil"/>
              <w:left w:val="nil"/>
              <w:bottom w:val="single" w:sz="6" w:space="0" w:color="auto"/>
              <w:right w:val="nil"/>
            </w:tcBorders>
            <w:vAlign w:val="bottom"/>
          </w:tcPr>
          <w:p w14:paraId="23907FD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984BB4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410CB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3600A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56834AD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Воробей I.В.</w:t>
            </w:r>
          </w:p>
        </w:tc>
      </w:tr>
      <w:tr w:rsidR="007F644B" w14:paraId="61448EA3" w14:textId="77777777" w:rsidTr="00E55EA6">
        <w:trPr>
          <w:trHeight w:val="200"/>
        </w:trPr>
        <w:tc>
          <w:tcPr>
            <w:tcW w:w="3640" w:type="dxa"/>
            <w:tcBorders>
              <w:top w:val="nil"/>
              <w:left w:val="nil"/>
              <w:bottom w:val="nil"/>
              <w:right w:val="nil"/>
            </w:tcBorders>
          </w:tcPr>
          <w:p w14:paraId="4B324B4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37ED7F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430955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26DD3C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1059D4C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1E20F3D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pPr>
    </w:p>
    <w:p w14:paraId="71370C71"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67E531A0"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EADBA97"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49DC092C"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958C06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"ЧЕРНIГIВГАЗБУД"</w:t>
      </w:r>
    </w:p>
    <w:p w14:paraId="7CDA7DC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6517D18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03335735</w:t>
      </w:r>
    </w:p>
    <w:p w14:paraId="5DCEBFC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14029, Україна, Чернігівська обл., Деснянський р-н, м.Чернiгiв, пр-т.Миру 225А</w:t>
      </w:r>
    </w:p>
    <w:p w14:paraId="5F9F050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(04622)52188, (04622)52188</w:t>
      </w:r>
    </w:p>
    <w:p w14:paraId="7292084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gazbud.cn@gmail.com</w:t>
      </w:r>
    </w:p>
    <w:p w14:paraId="6753B6D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w:t>
      </w:r>
    </w:p>
    <w:p w14:paraId="1199976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4C51AFE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74D5B27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452D5E7F"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788EF5FD"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7F644B" w14:paraId="2B525306" w14:textId="77777777" w:rsidTr="00E55EA6">
        <w:trPr>
          <w:trHeight w:val="300"/>
        </w:trPr>
        <w:tc>
          <w:tcPr>
            <w:tcW w:w="4450" w:type="dxa"/>
            <w:vMerge w:val="restart"/>
            <w:tcBorders>
              <w:top w:val="nil"/>
              <w:left w:val="nil"/>
              <w:bottom w:val="nil"/>
              <w:right w:val="nil"/>
            </w:tcBorders>
          </w:tcPr>
          <w:p w14:paraId="1F7FF28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A881C8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http://chernigivgazbud.pat.ua</w:t>
            </w:r>
          </w:p>
        </w:tc>
        <w:tc>
          <w:tcPr>
            <w:tcW w:w="1500" w:type="dxa"/>
            <w:tcBorders>
              <w:top w:val="nil"/>
              <w:left w:val="nil"/>
              <w:bottom w:val="single" w:sz="6" w:space="0" w:color="auto"/>
              <w:right w:val="nil"/>
            </w:tcBorders>
            <w:vAlign w:val="bottom"/>
          </w:tcPr>
          <w:p w14:paraId="22BC4290" w14:textId="1C8F1545" w:rsidR="007F644B" w:rsidRPr="00D31F1F" w:rsidRDefault="00D31F1F" w:rsidP="00E55EA6">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sidRPr="00D31F1F">
              <w:rPr>
                <w:rFonts w:ascii="Times New Roman CYR" w:hAnsi="Times New Roman CYR" w:cs="Times New Roman CYR"/>
                <w:sz w:val="24"/>
                <w:szCs w:val="24"/>
                <w:lang w:val="en-US"/>
              </w:rPr>
              <w:t>21.04.2021</w:t>
            </w:r>
          </w:p>
        </w:tc>
      </w:tr>
      <w:tr w:rsidR="007F644B" w14:paraId="19B5C97C" w14:textId="77777777" w:rsidTr="00E55EA6">
        <w:trPr>
          <w:trHeight w:val="300"/>
        </w:trPr>
        <w:tc>
          <w:tcPr>
            <w:tcW w:w="4450" w:type="dxa"/>
            <w:vMerge/>
            <w:tcBorders>
              <w:top w:val="nil"/>
              <w:left w:val="nil"/>
              <w:bottom w:val="nil"/>
              <w:right w:val="nil"/>
            </w:tcBorders>
          </w:tcPr>
          <w:p w14:paraId="1047D65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2EF5795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1A3C632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DFF517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sectPr w:rsidR="007F644B">
          <w:pgSz w:w="12240" w:h="15840"/>
          <w:pgMar w:top="850" w:right="850" w:bottom="850" w:left="1400" w:header="708" w:footer="708" w:gutter="0"/>
          <w:cols w:space="720"/>
          <w:noEndnote/>
        </w:sectPr>
      </w:pPr>
    </w:p>
    <w:p w14:paraId="76E6387F"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912455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7F644B" w14:paraId="557A9610" w14:textId="77777777" w:rsidTr="00E55EA6">
        <w:trPr>
          <w:trHeight w:val="200"/>
        </w:trPr>
        <w:tc>
          <w:tcPr>
            <w:tcW w:w="9000" w:type="dxa"/>
            <w:tcBorders>
              <w:top w:val="nil"/>
              <w:left w:val="nil"/>
              <w:bottom w:val="nil"/>
              <w:right w:val="nil"/>
            </w:tcBorders>
            <w:vAlign w:val="bottom"/>
          </w:tcPr>
          <w:p w14:paraId="4CFBE9E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749637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47DD731" w14:textId="77777777" w:rsidTr="00E55EA6">
        <w:trPr>
          <w:trHeight w:val="200"/>
        </w:trPr>
        <w:tc>
          <w:tcPr>
            <w:tcW w:w="9000" w:type="dxa"/>
            <w:tcBorders>
              <w:top w:val="nil"/>
              <w:left w:val="nil"/>
              <w:bottom w:val="nil"/>
              <w:right w:val="nil"/>
            </w:tcBorders>
            <w:vAlign w:val="bottom"/>
          </w:tcPr>
          <w:p w14:paraId="5ADBD42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3E65DA8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0069948C" w14:textId="77777777" w:rsidTr="00E55EA6">
        <w:trPr>
          <w:trHeight w:val="200"/>
        </w:trPr>
        <w:tc>
          <w:tcPr>
            <w:tcW w:w="9000" w:type="dxa"/>
            <w:tcBorders>
              <w:top w:val="nil"/>
              <w:left w:val="nil"/>
              <w:bottom w:val="nil"/>
              <w:right w:val="nil"/>
            </w:tcBorders>
            <w:vAlign w:val="bottom"/>
          </w:tcPr>
          <w:p w14:paraId="4AB564B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2BE4B7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F2E4C30" w14:textId="77777777" w:rsidTr="00E55EA6">
        <w:trPr>
          <w:trHeight w:val="200"/>
        </w:trPr>
        <w:tc>
          <w:tcPr>
            <w:tcW w:w="9000" w:type="dxa"/>
            <w:tcBorders>
              <w:top w:val="nil"/>
              <w:left w:val="nil"/>
              <w:bottom w:val="nil"/>
              <w:right w:val="nil"/>
            </w:tcBorders>
            <w:vAlign w:val="bottom"/>
          </w:tcPr>
          <w:p w14:paraId="6D746BE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265BEA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6976A399" w14:textId="77777777" w:rsidTr="00E55EA6">
        <w:trPr>
          <w:trHeight w:val="200"/>
        </w:trPr>
        <w:tc>
          <w:tcPr>
            <w:tcW w:w="9000" w:type="dxa"/>
            <w:tcBorders>
              <w:top w:val="nil"/>
              <w:left w:val="nil"/>
              <w:bottom w:val="nil"/>
              <w:right w:val="nil"/>
            </w:tcBorders>
            <w:vAlign w:val="bottom"/>
          </w:tcPr>
          <w:p w14:paraId="1E2D9D0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56ED522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F00278D" w14:textId="77777777" w:rsidTr="00E55EA6">
        <w:trPr>
          <w:trHeight w:val="200"/>
        </w:trPr>
        <w:tc>
          <w:tcPr>
            <w:tcW w:w="9000" w:type="dxa"/>
            <w:tcBorders>
              <w:top w:val="nil"/>
              <w:left w:val="nil"/>
              <w:bottom w:val="nil"/>
              <w:right w:val="nil"/>
            </w:tcBorders>
            <w:vAlign w:val="bottom"/>
          </w:tcPr>
          <w:p w14:paraId="076F0C3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4A342F1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4DCE5C7" w14:textId="77777777" w:rsidTr="00E55EA6">
        <w:trPr>
          <w:trHeight w:val="200"/>
        </w:trPr>
        <w:tc>
          <w:tcPr>
            <w:tcW w:w="9000" w:type="dxa"/>
            <w:tcBorders>
              <w:top w:val="nil"/>
              <w:left w:val="nil"/>
              <w:bottom w:val="nil"/>
              <w:right w:val="nil"/>
            </w:tcBorders>
            <w:vAlign w:val="bottom"/>
          </w:tcPr>
          <w:p w14:paraId="53FA390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416A44C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BD51125" w14:textId="77777777" w:rsidTr="00E55EA6">
        <w:trPr>
          <w:trHeight w:val="200"/>
        </w:trPr>
        <w:tc>
          <w:tcPr>
            <w:tcW w:w="9000" w:type="dxa"/>
            <w:tcBorders>
              <w:top w:val="nil"/>
              <w:left w:val="nil"/>
              <w:bottom w:val="nil"/>
              <w:right w:val="nil"/>
            </w:tcBorders>
            <w:vAlign w:val="bottom"/>
          </w:tcPr>
          <w:p w14:paraId="4967BD3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2BD2AA1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DD94F57" w14:textId="77777777" w:rsidTr="00E55EA6">
        <w:trPr>
          <w:trHeight w:val="200"/>
        </w:trPr>
        <w:tc>
          <w:tcPr>
            <w:tcW w:w="9000" w:type="dxa"/>
            <w:tcBorders>
              <w:top w:val="nil"/>
              <w:left w:val="nil"/>
              <w:bottom w:val="nil"/>
              <w:right w:val="nil"/>
            </w:tcBorders>
            <w:vAlign w:val="bottom"/>
          </w:tcPr>
          <w:p w14:paraId="47FFA6E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35B2224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F2D20EF" w14:textId="77777777" w:rsidTr="00E55EA6">
        <w:trPr>
          <w:trHeight w:val="200"/>
        </w:trPr>
        <w:tc>
          <w:tcPr>
            <w:tcW w:w="9000" w:type="dxa"/>
            <w:tcBorders>
              <w:top w:val="nil"/>
              <w:left w:val="nil"/>
              <w:bottom w:val="nil"/>
              <w:right w:val="nil"/>
            </w:tcBorders>
            <w:vAlign w:val="bottom"/>
          </w:tcPr>
          <w:p w14:paraId="64C57EC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079D0DF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8055E30" w14:textId="77777777" w:rsidTr="00E55EA6">
        <w:trPr>
          <w:trHeight w:val="200"/>
        </w:trPr>
        <w:tc>
          <w:tcPr>
            <w:tcW w:w="9000" w:type="dxa"/>
            <w:tcBorders>
              <w:top w:val="nil"/>
              <w:left w:val="nil"/>
              <w:bottom w:val="nil"/>
              <w:right w:val="nil"/>
            </w:tcBorders>
            <w:vAlign w:val="bottom"/>
          </w:tcPr>
          <w:p w14:paraId="71553BC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6DE227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FC7A418" w14:textId="77777777" w:rsidTr="00E55EA6">
        <w:trPr>
          <w:trHeight w:val="200"/>
        </w:trPr>
        <w:tc>
          <w:tcPr>
            <w:tcW w:w="9000" w:type="dxa"/>
            <w:tcBorders>
              <w:top w:val="nil"/>
              <w:left w:val="nil"/>
              <w:bottom w:val="nil"/>
              <w:right w:val="nil"/>
            </w:tcBorders>
            <w:vAlign w:val="bottom"/>
          </w:tcPr>
          <w:p w14:paraId="20FB088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598288D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A0C8AA3" w14:textId="77777777" w:rsidTr="00E55EA6">
        <w:trPr>
          <w:trHeight w:val="200"/>
        </w:trPr>
        <w:tc>
          <w:tcPr>
            <w:tcW w:w="9000" w:type="dxa"/>
            <w:tcBorders>
              <w:top w:val="nil"/>
              <w:left w:val="nil"/>
              <w:bottom w:val="nil"/>
              <w:right w:val="nil"/>
            </w:tcBorders>
            <w:vAlign w:val="bottom"/>
          </w:tcPr>
          <w:p w14:paraId="28EF3BA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7CD171E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F6C2BD6" w14:textId="77777777" w:rsidTr="00E55EA6">
        <w:trPr>
          <w:trHeight w:val="200"/>
        </w:trPr>
        <w:tc>
          <w:tcPr>
            <w:tcW w:w="9000" w:type="dxa"/>
            <w:tcBorders>
              <w:top w:val="nil"/>
              <w:left w:val="nil"/>
              <w:bottom w:val="nil"/>
              <w:right w:val="nil"/>
            </w:tcBorders>
            <w:vAlign w:val="bottom"/>
          </w:tcPr>
          <w:p w14:paraId="1E2F344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13F66A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CB280D4" w14:textId="77777777" w:rsidTr="00E55EA6">
        <w:trPr>
          <w:trHeight w:val="200"/>
        </w:trPr>
        <w:tc>
          <w:tcPr>
            <w:tcW w:w="9000" w:type="dxa"/>
            <w:tcBorders>
              <w:top w:val="nil"/>
              <w:left w:val="nil"/>
              <w:bottom w:val="nil"/>
              <w:right w:val="nil"/>
            </w:tcBorders>
            <w:vAlign w:val="bottom"/>
          </w:tcPr>
          <w:p w14:paraId="23DAAA2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16BD71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2E8946E" w14:textId="77777777" w:rsidTr="00E55EA6">
        <w:trPr>
          <w:trHeight w:val="200"/>
        </w:trPr>
        <w:tc>
          <w:tcPr>
            <w:tcW w:w="9000" w:type="dxa"/>
            <w:tcBorders>
              <w:top w:val="nil"/>
              <w:left w:val="nil"/>
              <w:bottom w:val="nil"/>
              <w:right w:val="nil"/>
            </w:tcBorders>
            <w:vAlign w:val="bottom"/>
          </w:tcPr>
          <w:p w14:paraId="67053DD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F2393C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F9D6463" w14:textId="77777777" w:rsidTr="00E55EA6">
        <w:trPr>
          <w:trHeight w:val="200"/>
        </w:trPr>
        <w:tc>
          <w:tcPr>
            <w:tcW w:w="9000" w:type="dxa"/>
            <w:tcBorders>
              <w:top w:val="nil"/>
              <w:left w:val="nil"/>
              <w:bottom w:val="nil"/>
              <w:right w:val="nil"/>
            </w:tcBorders>
            <w:vAlign w:val="bottom"/>
          </w:tcPr>
          <w:p w14:paraId="4F930BB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5735377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ABA4160" w14:textId="77777777" w:rsidTr="00E55EA6">
        <w:trPr>
          <w:trHeight w:val="200"/>
        </w:trPr>
        <w:tc>
          <w:tcPr>
            <w:tcW w:w="9000" w:type="dxa"/>
            <w:tcBorders>
              <w:top w:val="nil"/>
              <w:left w:val="nil"/>
              <w:bottom w:val="nil"/>
              <w:right w:val="nil"/>
            </w:tcBorders>
            <w:vAlign w:val="bottom"/>
          </w:tcPr>
          <w:p w14:paraId="4420FE7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40CFB0B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E62143A" w14:textId="77777777" w:rsidTr="00E55EA6">
        <w:trPr>
          <w:trHeight w:val="200"/>
        </w:trPr>
        <w:tc>
          <w:tcPr>
            <w:tcW w:w="9000" w:type="dxa"/>
            <w:tcBorders>
              <w:top w:val="nil"/>
              <w:left w:val="nil"/>
              <w:bottom w:val="nil"/>
              <w:right w:val="nil"/>
            </w:tcBorders>
            <w:vAlign w:val="bottom"/>
          </w:tcPr>
          <w:p w14:paraId="566B003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61F490C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B81F493" w14:textId="77777777" w:rsidTr="00E55EA6">
        <w:trPr>
          <w:trHeight w:val="200"/>
        </w:trPr>
        <w:tc>
          <w:tcPr>
            <w:tcW w:w="9000" w:type="dxa"/>
            <w:tcBorders>
              <w:top w:val="nil"/>
              <w:left w:val="nil"/>
              <w:bottom w:val="nil"/>
              <w:right w:val="nil"/>
            </w:tcBorders>
            <w:vAlign w:val="bottom"/>
          </w:tcPr>
          <w:p w14:paraId="13AEE64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7C56A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4C500E5" w14:textId="77777777" w:rsidTr="00E55EA6">
        <w:trPr>
          <w:trHeight w:val="200"/>
        </w:trPr>
        <w:tc>
          <w:tcPr>
            <w:tcW w:w="9000" w:type="dxa"/>
            <w:tcBorders>
              <w:top w:val="nil"/>
              <w:left w:val="nil"/>
              <w:bottom w:val="nil"/>
              <w:right w:val="nil"/>
            </w:tcBorders>
            <w:vAlign w:val="bottom"/>
          </w:tcPr>
          <w:p w14:paraId="3390774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483DC54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FD83ACD" w14:textId="77777777" w:rsidTr="00E55EA6">
        <w:trPr>
          <w:trHeight w:val="200"/>
        </w:trPr>
        <w:tc>
          <w:tcPr>
            <w:tcW w:w="9000" w:type="dxa"/>
            <w:tcBorders>
              <w:top w:val="nil"/>
              <w:left w:val="nil"/>
              <w:bottom w:val="nil"/>
              <w:right w:val="nil"/>
            </w:tcBorders>
            <w:vAlign w:val="bottom"/>
          </w:tcPr>
          <w:p w14:paraId="14C0001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24D08D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D6CC9E3" w14:textId="77777777" w:rsidTr="00E55EA6">
        <w:trPr>
          <w:trHeight w:val="200"/>
        </w:trPr>
        <w:tc>
          <w:tcPr>
            <w:tcW w:w="9000" w:type="dxa"/>
            <w:tcBorders>
              <w:top w:val="nil"/>
              <w:left w:val="nil"/>
              <w:bottom w:val="nil"/>
              <w:right w:val="nil"/>
            </w:tcBorders>
            <w:vAlign w:val="bottom"/>
          </w:tcPr>
          <w:p w14:paraId="5554CE9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318599D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BB1F18B" w14:textId="77777777" w:rsidTr="00E55EA6">
        <w:trPr>
          <w:trHeight w:val="200"/>
        </w:trPr>
        <w:tc>
          <w:tcPr>
            <w:tcW w:w="9000" w:type="dxa"/>
            <w:tcBorders>
              <w:top w:val="nil"/>
              <w:left w:val="nil"/>
              <w:bottom w:val="nil"/>
              <w:right w:val="nil"/>
            </w:tcBorders>
            <w:vAlign w:val="bottom"/>
          </w:tcPr>
          <w:p w14:paraId="018A0D6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83170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04CE32E" w14:textId="77777777" w:rsidTr="00E55EA6">
        <w:trPr>
          <w:trHeight w:val="200"/>
        </w:trPr>
        <w:tc>
          <w:tcPr>
            <w:tcW w:w="9000" w:type="dxa"/>
            <w:tcBorders>
              <w:top w:val="nil"/>
              <w:left w:val="nil"/>
              <w:bottom w:val="nil"/>
              <w:right w:val="nil"/>
            </w:tcBorders>
            <w:vAlign w:val="bottom"/>
          </w:tcPr>
          <w:p w14:paraId="448C237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4F399D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45885B1" w14:textId="77777777" w:rsidTr="00E55EA6">
        <w:trPr>
          <w:trHeight w:val="200"/>
        </w:trPr>
        <w:tc>
          <w:tcPr>
            <w:tcW w:w="9000" w:type="dxa"/>
            <w:tcBorders>
              <w:top w:val="nil"/>
              <w:left w:val="nil"/>
              <w:bottom w:val="nil"/>
              <w:right w:val="nil"/>
            </w:tcBorders>
            <w:vAlign w:val="bottom"/>
          </w:tcPr>
          <w:p w14:paraId="50B45BC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3231320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0B53657" w14:textId="77777777" w:rsidTr="00E55EA6">
        <w:trPr>
          <w:trHeight w:val="200"/>
        </w:trPr>
        <w:tc>
          <w:tcPr>
            <w:tcW w:w="9000" w:type="dxa"/>
            <w:tcBorders>
              <w:top w:val="nil"/>
              <w:left w:val="nil"/>
              <w:bottom w:val="nil"/>
              <w:right w:val="nil"/>
            </w:tcBorders>
            <w:vAlign w:val="bottom"/>
          </w:tcPr>
          <w:p w14:paraId="730DA0A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6CD9203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694EE37" w14:textId="77777777" w:rsidTr="00E55EA6">
        <w:trPr>
          <w:trHeight w:val="200"/>
        </w:trPr>
        <w:tc>
          <w:tcPr>
            <w:tcW w:w="9000" w:type="dxa"/>
            <w:tcBorders>
              <w:top w:val="nil"/>
              <w:left w:val="nil"/>
              <w:bottom w:val="nil"/>
              <w:right w:val="nil"/>
            </w:tcBorders>
            <w:vAlign w:val="bottom"/>
          </w:tcPr>
          <w:p w14:paraId="22F2A48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519E07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75BD3C3" w14:textId="77777777" w:rsidTr="00E55EA6">
        <w:trPr>
          <w:trHeight w:val="200"/>
        </w:trPr>
        <w:tc>
          <w:tcPr>
            <w:tcW w:w="9000" w:type="dxa"/>
            <w:tcBorders>
              <w:top w:val="nil"/>
              <w:left w:val="nil"/>
              <w:bottom w:val="nil"/>
              <w:right w:val="nil"/>
            </w:tcBorders>
            <w:vAlign w:val="bottom"/>
          </w:tcPr>
          <w:p w14:paraId="0A8371B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6FAE937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AC94A49" w14:textId="77777777" w:rsidTr="00E55EA6">
        <w:trPr>
          <w:trHeight w:val="200"/>
        </w:trPr>
        <w:tc>
          <w:tcPr>
            <w:tcW w:w="9000" w:type="dxa"/>
            <w:tcBorders>
              <w:top w:val="nil"/>
              <w:left w:val="nil"/>
              <w:bottom w:val="nil"/>
              <w:right w:val="nil"/>
            </w:tcBorders>
            <w:vAlign w:val="bottom"/>
          </w:tcPr>
          <w:p w14:paraId="38D794D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4174D9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72A0D20" w14:textId="77777777" w:rsidTr="00E55EA6">
        <w:trPr>
          <w:trHeight w:val="200"/>
        </w:trPr>
        <w:tc>
          <w:tcPr>
            <w:tcW w:w="9000" w:type="dxa"/>
            <w:tcBorders>
              <w:top w:val="nil"/>
              <w:left w:val="nil"/>
              <w:bottom w:val="nil"/>
              <w:right w:val="nil"/>
            </w:tcBorders>
            <w:vAlign w:val="bottom"/>
          </w:tcPr>
          <w:p w14:paraId="5733A83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73C9FE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BE28A1A" w14:textId="77777777" w:rsidTr="00E55EA6">
        <w:trPr>
          <w:trHeight w:val="200"/>
        </w:trPr>
        <w:tc>
          <w:tcPr>
            <w:tcW w:w="9000" w:type="dxa"/>
            <w:tcBorders>
              <w:top w:val="nil"/>
              <w:left w:val="nil"/>
              <w:bottom w:val="nil"/>
              <w:right w:val="nil"/>
            </w:tcBorders>
            <w:vAlign w:val="bottom"/>
          </w:tcPr>
          <w:p w14:paraId="13463E6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08D4844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43CAF137" w14:textId="77777777" w:rsidTr="00E55EA6">
        <w:trPr>
          <w:trHeight w:val="200"/>
        </w:trPr>
        <w:tc>
          <w:tcPr>
            <w:tcW w:w="9000" w:type="dxa"/>
            <w:tcBorders>
              <w:top w:val="nil"/>
              <w:left w:val="nil"/>
              <w:bottom w:val="nil"/>
              <w:right w:val="nil"/>
            </w:tcBorders>
            <w:vAlign w:val="bottom"/>
          </w:tcPr>
          <w:p w14:paraId="1CD8F52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4A413CE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20F63CA" w14:textId="77777777" w:rsidTr="00E55EA6">
        <w:trPr>
          <w:trHeight w:val="200"/>
        </w:trPr>
        <w:tc>
          <w:tcPr>
            <w:tcW w:w="9000" w:type="dxa"/>
            <w:tcBorders>
              <w:top w:val="nil"/>
              <w:left w:val="nil"/>
              <w:bottom w:val="nil"/>
              <w:right w:val="nil"/>
            </w:tcBorders>
            <w:vAlign w:val="bottom"/>
          </w:tcPr>
          <w:p w14:paraId="5B94AFC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72278B1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05A3585" w14:textId="77777777" w:rsidTr="00E55EA6">
        <w:trPr>
          <w:trHeight w:val="200"/>
        </w:trPr>
        <w:tc>
          <w:tcPr>
            <w:tcW w:w="9000" w:type="dxa"/>
            <w:tcBorders>
              <w:top w:val="nil"/>
              <w:left w:val="nil"/>
              <w:bottom w:val="nil"/>
              <w:right w:val="nil"/>
            </w:tcBorders>
            <w:vAlign w:val="bottom"/>
          </w:tcPr>
          <w:p w14:paraId="5374416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DFD0FF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09BC540" w14:textId="77777777" w:rsidTr="00E55EA6">
        <w:trPr>
          <w:trHeight w:val="200"/>
        </w:trPr>
        <w:tc>
          <w:tcPr>
            <w:tcW w:w="9000" w:type="dxa"/>
            <w:tcBorders>
              <w:top w:val="nil"/>
              <w:left w:val="nil"/>
              <w:bottom w:val="nil"/>
              <w:right w:val="nil"/>
            </w:tcBorders>
            <w:vAlign w:val="bottom"/>
          </w:tcPr>
          <w:p w14:paraId="7FC4116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FDC46F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9B28EBF" w14:textId="77777777" w:rsidTr="00E55EA6">
        <w:trPr>
          <w:trHeight w:val="200"/>
        </w:trPr>
        <w:tc>
          <w:tcPr>
            <w:tcW w:w="9000" w:type="dxa"/>
            <w:tcBorders>
              <w:top w:val="nil"/>
              <w:left w:val="nil"/>
              <w:bottom w:val="nil"/>
              <w:right w:val="nil"/>
            </w:tcBorders>
            <w:vAlign w:val="bottom"/>
          </w:tcPr>
          <w:p w14:paraId="52EB1FA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212B6AF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EE1047E" w14:textId="77777777" w:rsidTr="00E55EA6">
        <w:trPr>
          <w:trHeight w:val="200"/>
        </w:trPr>
        <w:tc>
          <w:tcPr>
            <w:tcW w:w="9000" w:type="dxa"/>
            <w:tcBorders>
              <w:top w:val="nil"/>
              <w:left w:val="nil"/>
              <w:bottom w:val="nil"/>
              <w:right w:val="nil"/>
            </w:tcBorders>
            <w:vAlign w:val="bottom"/>
          </w:tcPr>
          <w:p w14:paraId="721AFE2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094933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7E88AF6F" w14:textId="77777777" w:rsidTr="00E55EA6">
        <w:trPr>
          <w:trHeight w:val="200"/>
        </w:trPr>
        <w:tc>
          <w:tcPr>
            <w:tcW w:w="9000" w:type="dxa"/>
            <w:tcBorders>
              <w:top w:val="nil"/>
              <w:left w:val="nil"/>
              <w:bottom w:val="nil"/>
              <w:right w:val="nil"/>
            </w:tcBorders>
            <w:vAlign w:val="bottom"/>
          </w:tcPr>
          <w:p w14:paraId="0976293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151916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A81FE2E" w14:textId="77777777" w:rsidTr="00E55EA6">
        <w:trPr>
          <w:trHeight w:val="200"/>
        </w:trPr>
        <w:tc>
          <w:tcPr>
            <w:tcW w:w="9000" w:type="dxa"/>
            <w:tcBorders>
              <w:top w:val="nil"/>
              <w:left w:val="nil"/>
              <w:bottom w:val="nil"/>
              <w:right w:val="nil"/>
            </w:tcBorders>
            <w:vAlign w:val="bottom"/>
          </w:tcPr>
          <w:p w14:paraId="5CBF306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DB1D6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9E8B8B8" w14:textId="77777777" w:rsidTr="00E55EA6">
        <w:trPr>
          <w:trHeight w:val="200"/>
        </w:trPr>
        <w:tc>
          <w:tcPr>
            <w:tcW w:w="9000" w:type="dxa"/>
            <w:tcBorders>
              <w:top w:val="nil"/>
              <w:left w:val="nil"/>
              <w:bottom w:val="nil"/>
              <w:right w:val="nil"/>
            </w:tcBorders>
            <w:vAlign w:val="bottom"/>
          </w:tcPr>
          <w:p w14:paraId="0800DB5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23EB6E0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EC6F8FF" w14:textId="77777777" w:rsidTr="00E55EA6">
        <w:trPr>
          <w:trHeight w:val="200"/>
        </w:trPr>
        <w:tc>
          <w:tcPr>
            <w:tcW w:w="9000" w:type="dxa"/>
            <w:tcBorders>
              <w:top w:val="nil"/>
              <w:left w:val="nil"/>
              <w:bottom w:val="nil"/>
              <w:right w:val="nil"/>
            </w:tcBorders>
            <w:vAlign w:val="bottom"/>
          </w:tcPr>
          <w:p w14:paraId="10032AD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648F0B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2F4E44C" w14:textId="77777777" w:rsidTr="00E55EA6">
        <w:trPr>
          <w:trHeight w:val="200"/>
        </w:trPr>
        <w:tc>
          <w:tcPr>
            <w:tcW w:w="9000" w:type="dxa"/>
            <w:tcBorders>
              <w:top w:val="nil"/>
              <w:left w:val="nil"/>
              <w:bottom w:val="nil"/>
              <w:right w:val="nil"/>
            </w:tcBorders>
            <w:vAlign w:val="bottom"/>
          </w:tcPr>
          <w:p w14:paraId="124B351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6A3F8C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7EB1EE3A" w14:textId="77777777" w:rsidTr="00E55EA6">
        <w:trPr>
          <w:trHeight w:val="200"/>
        </w:trPr>
        <w:tc>
          <w:tcPr>
            <w:tcW w:w="9000" w:type="dxa"/>
            <w:tcBorders>
              <w:top w:val="nil"/>
              <w:left w:val="nil"/>
              <w:bottom w:val="nil"/>
              <w:right w:val="nil"/>
            </w:tcBorders>
            <w:vAlign w:val="bottom"/>
          </w:tcPr>
          <w:p w14:paraId="27E6F80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62C6C64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ED9D70F" w14:textId="77777777" w:rsidTr="00E55EA6">
        <w:trPr>
          <w:trHeight w:val="200"/>
        </w:trPr>
        <w:tc>
          <w:tcPr>
            <w:tcW w:w="9000" w:type="dxa"/>
            <w:tcBorders>
              <w:top w:val="nil"/>
              <w:left w:val="nil"/>
              <w:bottom w:val="nil"/>
              <w:right w:val="nil"/>
            </w:tcBorders>
            <w:vAlign w:val="bottom"/>
          </w:tcPr>
          <w:p w14:paraId="0B0D361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14E1A09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EAD4FCE" w14:textId="77777777" w:rsidTr="00E55EA6">
        <w:trPr>
          <w:trHeight w:val="200"/>
        </w:trPr>
        <w:tc>
          <w:tcPr>
            <w:tcW w:w="9000" w:type="dxa"/>
            <w:tcBorders>
              <w:top w:val="nil"/>
              <w:left w:val="nil"/>
              <w:bottom w:val="nil"/>
              <w:right w:val="nil"/>
            </w:tcBorders>
            <w:vAlign w:val="bottom"/>
          </w:tcPr>
          <w:p w14:paraId="761C220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30516C1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54B90BF" w14:textId="77777777" w:rsidTr="00E55EA6">
        <w:trPr>
          <w:trHeight w:val="200"/>
        </w:trPr>
        <w:tc>
          <w:tcPr>
            <w:tcW w:w="9000" w:type="dxa"/>
            <w:tcBorders>
              <w:top w:val="nil"/>
              <w:left w:val="nil"/>
              <w:bottom w:val="nil"/>
              <w:right w:val="nil"/>
            </w:tcBorders>
            <w:vAlign w:val="bottom"/>
          </w:tcPr>
          <w:p w14:paraId="19DB5F5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0FE452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633E90C0" w14:textId="77777777" w:rsidTr="00E55EA6">
        <w:trPr>
          <w:trHeight w:val="200"/>
        </w:trPr>
        <w:tc>
          <w:tcPr>
            <w:tcW w:w="9000" w:type="dxa"/>
            <w:tcBorders>
              <w:top w:val="nil"/>
              <w:left w:val="nil"/>
              <w:bottom w:val="nil"/>
              <w:right w:val="nil"/>
            </w:tcBorders>
            <w:vAlign w:val="bottom"/>
          </w:tcPr>
          <w:p w14:paraId="7EFCCC8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433F020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08C0F811" w14:textId="77777777" w:rsidTr="00E55EA6">
        <w:trPr>
          <w:trHeight w:val="200"/>
        </w:trPr>
        <w:tc>
          <w:tcPr>
            <w:tcW w:w="9000" w:type="dxa"/>
            <w:tcBorders>
              <w:top w:val="nil"/>
              <w:left w:val="nil"/>
              <w:bottom w:val="nil"/>
              <w:right w:val="nil"/>
            </w:tcBorders>
            <w:vAlign w:val="bottom"/>
          </w:tcPr>
          <w:p w14:paraId="7244026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361CC51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9659198" w14:textId="77777777" w:rsidTr="00E55EA6">
        <w:trPr>
          <w:trHeight w:val="200"/>
        </w:trPr>
        <w:tc>
          <w:tcPr>
            <w:tcW w:w="9000" w:type="dxa"/>
            <w:tcBorders>
              <w:top w:val="nil"/>
              <w:left w:val="nil"/>
              <w:bottom w:val="nil"/>
              <w:right w:val="nil"/>
            </w:tcBorders>
            <w:vAlign w:val="bottom"/>
          </w:tcPr>
          <w:p w14:paraId="6DF9645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138A3D7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2E13A01" w14:textId="77777777" w:rsidTr="00E55EA6">
        <w:trPr>
          <w:trHeight w:val="200"/>
        </w:trPr>
        <w:tc>
          <w:tcPr>
            <w:tcW w:w="9000" w:type="dxa"/>
            <w:tcBorders>
              <w:top w:val="nil"/>
              <w:left w:val="nil"/>
              <w:bottom w:val="nil"/>
              <w:right w:val="nil"/>
            </w:tcBorders>
            <w:vAlign w:val="bottom"/>
          </w:tcPr>
          <w:p w14:paraId="088F3C0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79FDA64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C474071" w14:textId="77777777" w:rsidTr="00E55EA6">
        <w:trPr>
          <w:trHeight w:val="200"/>
        </w:trPr>
        <w:tc>
          <w:tcPr>
            <w:tcW w:w="9000" w:type="dxa"/>
            <w:tcBorders>
              <w:top w:val="nil"/>
              <w:left w:val="nil"/>
              <w:bottom w:val="nil"/>
              <w:right w:val="nil"/>
            </w:tcBorders>
            <w:vAlign w:val="bottom"/>
          </w:tcPr>
          <w:p w14:paraId="657AF90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39B0520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ECA2E95" w14:textId="77777777" w:rsidTr="00E55EA6">
        <w:trPr>
          <w:trHeight w:val="200"/>
        </w:trPr>
        <w:tc>
          <w:tcPr>
            <w:tcW w:w="9000" w:type="dxa"/>
            <w:tcBorders>
              <w:top w:val="nil"/>
              <w:left w:val="nil"/>
              <w:bottom w:val="nil"/>
              <w:right w:val="nil"/>
            </w:tcBorders>
            <w:vAlign w:val="bottom"/>
          </w:tcPr>
          <w:p w14:paraId="147FF27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0B866B2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DF37B0F" w14:textId="77777777" w:rsidTr="00E55EA6">
        <w:trPr>
          <w:trHeight w:val="200"/>
        </w:trPr>
        <w:tc>
          <w:tcPr>
            <w:tcW w:w="9000" w:type="dxa"/>
            <w:tcBorders>
              <w:top w:val="nil"/>
              <w:left w:val="nil"/>
              <w:bottom w:val="nil"/>
              <w:right w:val="nil"/>
            </w:tcBorders>
            <w:vAlign w:val="bottom"/>
          </w:tcPr>
          <w:p w14:paraId="6D69DB6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1113C1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8D45644" w14:textId="77777777" w:rsidTr="00E55EA6">
        <w:trPr>
          <w:trHeight w:val="200"/>
        </w:trPr>
        <w:tc>
          <w:tcPr>
            <w:tcW w:w="9000" w:type="dxa"/>
            <w:tcBorders>
              <w:top w:val="nil"/>
              <w:left w:val="nil"/>
              <w:bottom w:val="nil"/>
              <w:right w:val="nil"/>
            </w:tcBorders>
            <w:vAlign w:val="bottom"/>
          </w:tcPr>
          <w:p w14:paraId="40C4B85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55E04C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5D60E72" w14:textId="77777777" w:rsidTr="00E55EA6">
        <w:trPr>
          <w:trHeight w:val="200"/>
        </w:trPr>
        <w:tc>
          <w:tcPr>
            <w:tcW w:w="9000" w:type="dxa"/>
            <w:tcBorders>
              <w:top w:val="nil"/>
              <w:left w:val="nil"/>
              <w:bottom w:val="nil"/>
              <w:right w:val="nil"/>
            </w:tcBorders>
            <w:vAlign w:val="bottom"/>
          </w:tcPr>
          <w:p w14:paraId="24FE39D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47FE678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539F81B" w14:textId="77777777" w:rsidTr="00E55EA6">
        <w:trPr>
          <w:trHeight w:val="200"/>
        </w:trPr>
        <w:tc>
          <w:tcPr>
            <w:tcW w:w="9000" w:type="dxa"/>
            <w:tcBorders>
              <w:top w:val="nil"/>
              <w:left w:val="nil"/>
              <w:bottom w:val="nil"/>
              <w:right w:val="nil"/>
            </w:tcBorders>
            <w:vAlign w:val="bottom"/>
          </w:tcPr>
          <w:p w14:paraId="7FF4D69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6ED890D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6F17590" w14:textId="77777777" w:rsidTr="00E55EA6">
        <w:trPr>
          <w:trHeight w:val="200"/>
        </w:trPr>
        <w:tc>
          <w:tcPr>
            <w:tcW w:w="9000" w:type="dxa"/>
            <w:tcBorders>
              <w:top w:val="nil"/>
              <w:left w:val="nil"/>
              <w:bottom w:val="nil"/>
              <w:right w:val="nil"/>
            </w:tcBorders>
            <w:vAlign w:val="bottom"/>
          </w:tcPr>
          <w:p w14:paraId="1BEFCF7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59F7EAA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F92B151" w14:textId="77777777" w:rsidTr="00E55EA6">
        <w:trPr>
          <w:trHeight w:val="200"/>
        </w:trPr>
        <w:tc>
          <w:tcPr>
            <w:tcW w:w="9000" w:type="dxa"/>
            <w:tcBorders>
              <w:top w:val="nil"/>
              <w:left w:val="nil"/>
              <w:bottom w:val="nil"/>
              <w:right w:val="nil"/>
            </w:tcBorders>
            <w:vAlign w:val="bottom"/>
          </w:tcPr>
          <w:p w14:paraId="4837E2F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309F1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72A665D" w14:textId="77777777" w:rsidTr="00E55EA6">
        <w:trPr>
          <w:trHeight w:val="200"/>
        </w:trPr>
        <w:tc>
          <w:tcPr>
            <w:tcW w:w="9000" w:type="dxa"/>
            <w:tcBorders>
              <w:top w:val="nil"/>
              <w:left w:val="nil"/>
              <w:bottom w:val="nil"/>
              <w:right w:val="nil"/>
            </w:tcBorders>
            <w:vAlign w:val="bottom"/>
          </w:tcPr>
          <w:p w14:paraId="49A94E5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7F2E1D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3B02CCC" w14:textId="77777777" w:rsidTr="00E55EA6">
        <w:trPr>
          <w:trHeight w:val="200"/>
        </w:trPr>
        <w:tc>
          <w:tcPr>
            <w:tcW w:w="9000" w:type="dxa"/>
            <w:tcBorders>
              <w:top w:val="nil"/>
              <w:left w:val="nil"/>
              <w:bottom w:val="nil"/>
              <w:right w:val="nil"/>
            </w:tcBorders>
            <w:vAlign w:val="bottom"/>
          </w:tcPr>
          <w:p w14:paraId="20A5B9F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10DB9A0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1CE952F" w14:textId="77777777" w:rsidTr="00E55EA6">
        <w:trPr>
          <w:trHeight w:val="200"/>
        </w:trPr>
        <w:tc>
          <w:tcPr>
            <w:tcW w:w="9000" w:type="dxa"/>
            <w:tcBorders>
              <w:top w:val="nil"/>
              <w:left w:val="nil"/>
              <w:bottom w:val="nil"/>
              <w:right w:val="nil"/>
            </w:tcBorders>
            <w:vAlign w:val="bottom"/>
          </w:tcPr>
          <w:p w14:paraId="28B3616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04AD92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0B32E81D" w14:textId="77777777" w:rsidTr="00E55EA6">
        <w:trPr>
          <w:trHeight w:val="200"/>
        </w:trPr>
        <w:tc>
          <w:tcPr>
            <w:tcW w:w="9000" w:type="dxa"/>
            <w:tcBorders>
              <w:top w:val="nil"/>
              <w:left w:val="nil"/>
              <w:bottom w:val="nil"/>
              <w:right w:val="nil"/>
            </w:tcBorders>
            <w:vAlign w:val="bottom"/>
          </w:tcPr>
          <w:p w14:paraId="3D3DD9B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08D5BFF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F7D13D7" w14:textId="77777777" w:rsidTr="00E55EA6">
        <w:trPr>
          <w:trHeight w:val="200"/>
        </w:trPr>
        <w:tc>
          <w:tcPr>
            <w:tcW w:w="9000" w:type="dxa"/>
            <w:tcBorders>
              <w:top w:val="nil"/>
              <w:left w:val="nil"/>
              <w:bottom w:val="nil"/>
              <w:right w:val="nil"/>
            </w:tcBorders>
            <w:vAlign w:val="bottom"/>
          </w:tcPr>
          <w:p w14:paraId="3AFF518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6FE7ED0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54A5006" w14:textId="77777777" w:rsidTr="00E55EA6">
        <w:trPr>
          <w:trHeight w:val="200"/>
        </w:trPr>
        <w:tc>
          <w:tcPr>
            <w:tcW w:w="9000" w:type="dxa"/>
            <w:tcBorders>
              <w:top w:val="nil"/>
              <w:left w:val="nil"/>
              <w:bottom w:val="nil"/>
              <w:right w:val="nil"/>
            </w:tcBorders>
            <w:vAlign w:val="bottom"/>
          </w:tcPr>
          <w:p w14:paraId="6C6EE0F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74B956F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A718D47" w14:textId="77777777" w:rsidTr="00E55EA6">
        <w:trPr>
          <w:trHeight w:val="200"/>
        </w:trPr>
        <w:tc>
          <w:tcPr>
            <w:tcW w:w="9000" w:type="dxa"/>
            <w:tcBorders>
              <w:top w:val="nil"/>
              <w:left w:val="nil"/>
              <w:bottom w:val="nil"/>
              <w:right w:val="nil"/>
            </w:tcBorders>
            <w:vAlign w:val="bottom"/>
          </w:tcPr>
          <w:p w14:paraId="0EECA74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27D967D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66740887" w14:textId="77777777" w:rsidTr="00E55EA6">
        <w:trPr>
          <w:trHeight w:val="200"/>
        </w:trPr>
        <w:tc>
          <w:tcPr>
            <w:tcW w:w="9000" w:type="dxa"/>
            <w:tcBorders>
              <w:top w:val="nil"/>
              <w:left w:val="nil"/>
              <w:bottom w:val="nil"/>
              <w:right w:val="nil"/>
            </w:tcBorders>
            <w:vAlign w:val="bottom"/>
          </w:tcPr>
          <w:p w14:paraId="5145C56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7CB27D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245F5155" w14:textId="77777777" w:rsidTr="00E55EA6">
        <w:trPr>
          <w:trHeight w:val="200"/>
        </w:trPr>
        <w:tc>
          <w:tcPr>
            <w:tcW w:w="9000" w:type="dxa"/>
            <w:tcBorders>
              <w:top w:val="nil"/>
              <w:left w:val="nil"/>
              <w:bottom w:val="nil"/>
              <w:right w:val="nil"/>
            </w:tcBorders>
            <w:vAlign w:val="bottom"/>
          </w:tcPr>
          <w:p w14:paraId="0C7814D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75C512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7DD162F" w14:textId="77777777" w:rsidTr="00E55EA6">
        <w:trPr>
          <w:trHeight w:val="200"/>
        </w:trPr>
        <w:tc>
          <w:tcPr>
            <w:tcW w:w="9000" w:type="dxa"/>
            <w:tcBorders>
              <w:top w:val="nil"/>
              <w:left w:val="nil"/>
              <w:bottom w:val="nil"/>
              <w:right w:val="nil"/>
            </w:tcBorders>
            <w:vAlign w:val="bottom"/>
          </w:tcPr>
          <w:p w14:paraId="77BFFCF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1B58C7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07F700C6" w14:textId="77777777" w:rsidTr="00E55EA6">
        <w:trPr>
          <w:trHeight w:val="200"/>
        </w:trPr>
        <w:tc>
          <w:tcPr>
            <w:tcW w:w="9000" w:type="dxa"/>
            <w:tcBorders>
              <w:top w:val="nil"/>
              <w:left w:val="nil"/>
              <w:bottom w:val="nil"/>
              <w:right w:val="nil"/>
            </w:tcBorders>
            <w:vAlign w:val="bottom"/>
          </w:tcPr>
          <w:p w14:paraId="37A8DBF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640AA8B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33F9157" w14:textId="77777777" w:rsidTr="00E55EA6">
        <w:trPr>
          <w:trHeight w:val="200"/>
        </w:trPr>
        <w:tc>
          <w:tcPr>
            <w:tcW w:w="9000" w:type="dxa"/>
            <w:tcBorders>
              <w:top w:val="nil"/>
              <w:left w:val="nil"/>
              <w:bottom w:val="nil"/>
              <w:right w:val="nil"/>
            </w:tcBorders>
            <w:vAlign w:val="bottom"/>
          </w:tcPr>
          <w:p w14:paraId="29E5575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5E5378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E516E77" w14:textId="77777777" w:rsidTr="00E55EA6">
        <w:trPr>
          <w:trHeight w:val="200"/>
        </w:trPr>
        <w:tc>
          <w:tcPr>
            <w:tcW w:w="9000" w:type="dxa"/>
            <w:tcBorders>
              <w:top w:val="nil"/>
              <w:left w:val="nil"/>
              <w:bottom w:val="nil"/>
              <w:right w:val="nil"/>
            </w:tcBorders>
            <w:vAlign w:val="bottom"/>
          </w:tcPr>
          <w:p w14:paraId="78B782B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331F2EC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F0EE2DE" w14:textId="77777777" w:rsidTr="00E55EA6">
        <w:trPr>
          <w:trHeight w:val="200"/>
        </w:trPr>
        <w:tc>
          <w:tcPr>
            <w:tcW w:w="9000" w:type="dxa"/>
            <w:tcBorders>
              <w:top w:val="nil"/>
              <w:left w:val="nil"/>
              <w:bottom w:val="nil"/>
              <w:right w:val="nil"/>
            </w:tcBorders>
            <w:vAlign w:val="bottom"/>
          </w:tcPr>
          <w:p w14:paraId="2507A89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31DB8F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1AB4745" w14:textId="77777777" w:rsidTr="00E55EA6">
        <w:trPr>
          <w:trHeight w:val="200"/>
        </w:trPr>
        <w:tc>
          <w:tcPr>
            <w:tcW w:w="9000" w:type="dxa"/>
            <w:tcBorders>
              <w:top w:val="nil"/>
              <w:left w:val="nil"/>
              <w:bottom w:val="nil"/>
              <w:right w:val="nil"/>
            </w:tcBorders>
            <w:vAlign w:val="bottom"/>
          </w:tcPr>
          <w:p w14:paraId="09223E7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01C3DA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8E36D8A" w14:textId="77777777" w:rsidTr="00E55EA6">
        <w:trPr>
          <w:trHeight w:val="200"/>
        </w:trPr>
        <w:tc>
          <w:tcPr>
            <w:tcW w:w="9000" w:type="dxa"/>
            <w:tcBorders>
              <w:top w:val="nil"/>
              <w:left w:val="nil"/>
              <w:bottom w:val="nil"/>
              <w:right w:val="nil"/>
            </w:tcBorders>
            <w:vAlign w:val="bottom"/>
          </w:tcPr>
          <w:p w14:paraId="32DA0E4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72621C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0DF4309" w14:textId="77777777" w:rsidTr="00E55EA6">
        <w:trPr>
          <w:trHeight w:val="200"/>
        </w:trPr>
        <w:tc>
          <w:tcPr>
            <w:tcW w:w="9000" w:type="dxa"/>
            <w:tcBorders>
              <w:top w:val="nil"/>
              <w:left w:val="nil"/>
              <w:bottom w:val="nil"/>
              <w:right w:val="nil"/>
            </w:tcBorders>
            <w:vAlign w:val="bottom"/>
          </w:tcPr>
          <w:p w14:paraId="07EE255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561A7AA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E70801A" w14:textId="77777777" w:rsidTr="00E55EA6">
        <w:trPr>
          <w:trHeight w:val="200"/>
        </w:trPr>
        <w:tc>
          <w:tcPr>
            <w:tcW w:w="9000" w:type="dxa"/>
            <w:tcBorders>
              <w:top w:val="nil"/>
              <w:left w:val="nil"/>
              <w:bottom w:val="nil"/>
              <w:right w:val="nil"/>
            </w:tcBorders>
            <w:vAlign w:val="bottom"/>
          </w:tcPr>
          <w:p w14:paraId="201B943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5D12346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793CA94B" w14:textId="77777777" w:rsidTr="00E55EA6">
        <w:trPr>
          <w:trHeight w:val="200"/>
        </w:trPr>
        <w:tc>
          <w:tcPr>
            <w:tcW w:w="9000" w:type="dxa"/>
            <w:tcBorders>
              <w:top w:val="nil"/>
              <w:left w:val="nil"/>
              <w:bottom w:val="nil"/>
              <w:right w:val="nil"/>
            </w:tcBorders>
            <w:vAlign w:val="bottom"/>
          </w:tcPr>
          <w:p w14:paraId="5CEF198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5BB2E65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C9D6EBE" w14:textId="77777777" w:rsidTr="00E55EA6">
        <w:trPr>
          <w:trHeight w:val="200"/>
        </w:trPr>
        <w:tc>
          <w:tcPr>
            <w:tcW w:w="9000" w:type="dxa"/>
            <w:tcBorders>
              <w:top w:val="nil"/>
              <w:left w:val="nil"/>
              <w:bottom w:val="nil"/>
              <w:right w:val="nil"/>
            </w:tcBorders>
            <w:vAlign w:val="bottom"/>
          </w:tcPr>
          <w:p w14:paraId="273799D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1B15565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E63BF3B" w14:textId="77777777" w:rsidTr="00E55EA6">
        <w:trPr>
          <w:trHeight w:val="200"/>
        </w:trPr>
        <w:tc>
          <w:tcPr>
            <w:tcW w:w="9000" w:type="dxa"/>
            <w:tcBorders>
              <w:top w:val="nil"/>
              <w:left w:val="nil"/>
              <w:bottom w:val="nil"/>
              <w:right w:val="nil"/>
            </w:tcBorders>
            <w:vAlign w:val="bottom"/>
          </w:tcPr>
          <w:p w14:paraId="5EAE388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CBB742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7E58BC12" w14:textId="77777777" w:rsidTr="00E55EA6">
        <w:trPr>
          <w:trHeight w:val="200"/>
        </w:trPr>
        <w:tc>
          <w:tcPr>
            <w:tcW w:w="9000" w:type="dxa"/>
            <w:tcBorders>
              <w:top w:val="nil"/>
              <w:left w:val="nil"/>
              <w:bottom w:val="nil"/>
              <w:right w:val="nil"/>
            </w:tcBorders>
            <w:vAlign w:val="bottom"/>
          </w:tcPr>
          <w:p w14:paraId="73AC03B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9174F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6326AFB0" w14:textId="77777777" w:rsidTr="00E55EA6">
        <w:trPr>
          <w:trHeight w:val="200"/>
        </w:trPr>
        <w:tc>
          <w:tcPr>
            <w:tcW w:w="9000" w:type="dxa"/>
            <w:tcBorders>
              <w:top w:val="nil"/>
              <w:left w:val="nil"/>
              <w:bottom w:val="nil"/>
              <w:right w:val="nil"/>
            </w:tcBorders>
            <w:vAlign w:val="bottom"/>
          </w:tcPr>
          <w:p w14:paraId="2D33F40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D2583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796F348" w14:textId="77777777" w:rsidTr="00E55EA6">
        <w:trPr>
          <w:trHeight w:val="200"/>
        </w:trPr>
        <w:tc>
          <w:tcPr>
            <w:tcW w:w="9000" w:type="dxa"/>
            <w:tcBorders>
              <w:top w:val="nil"/>
              <w:left w:val="nil"/>
              <w:bottom w:val="nil"/>
              <w:right w:val="nil"/>
            </w:tcBorders>
            <w:vAlign w:val="bottom"/>
          </w:tcPr>
          <w:p w14:paraId="5E2ED85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462D6C0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0D7ECD4" w14:textId="77777777" w:rsidTr="00E55EA6">
        <w:trPr>
          <w:trHeight w:val="200"/>
        </w:trPr>
        <w:tc>
          <w:tcPr>
            <w:tcW w:w="9000" w:type="dxa"/>
            <w:tcBorders>
              <w:top w:val="nil"/>
              <w:left w:val="nil"/>
              <w:bottom w:val="nil"/>
              <w:right w:val="nil"/>
            </w:tcBorders>
            <w:vAlign w:val="bottom"/>
          </w:tcPr>
          <w:p w14:paraId="54FFF2B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7A0F1CF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852B272" w14:textId="77777777" w:rsidTr="00E55EA6">
        <w:trPr>
          <w:trHeight w:val="200"/>
        </w:trPr>
        <w:tc>
          <w:tcPr>
            <w:tcW w:w="9000" w:type="dxa"/>
            <w:tcBorders>
              <w:top w:val="nil"/>
              <w:left w:val="nil"/>
              <w:bottom w:val="nil"/>
              <w:right w:val="nil"/>
            </w:tcBorders>
            <w:vAlign w:val="bottom"/>
          </w:tcPr>
          <w:p w14:paraId="66A54F7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6EE668E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09295DD" w14:textId="77777777" w:rsidTr="00E55EA6">
        <w:trPr>
          <w:trHeight w:val="200"/>
        </w:trPr>
        <w:tc>
          <w:tcPr>
            <w:tcW w:w="10000" w:type="dxa"/>
            <w:gridSpan w:val="2"/>
            <w:tcBorders>
              <w:top w:val="nil"/>
              <w:left w:val="nil"/>
              <w:bottom w:val="nil"/>
              <w:right w:val="nil"/>
            </w:tcBorders>
            <w:vAlign w:val="bottom"/>
          </w:tcPr>
          <w:p w14:paraId="37947B22"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56449846"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328C105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sectPr w:rsidR="007F644B">
          <w:pgSz w:w="12240" w:h="15840"/>
          <w:pgMar w:top="850" w:right="850" w:bottom="850" w:left="1400" w:header="708" w:footer="708" w:gutter="0"/>
          <w:cols w:space="720"/>
          <w:noEndnote/>
        </w:sectPr>
      </w:pPr>
    </w:p>
    <w:p w14:paraId="425C616E"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6D1281C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7A0A1180"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"ЧЕРНIГIВГАЗБУД"</w:t>
      </w:r>
    </w:p>
    <w:p w14:paraId="6F4E43B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2889038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14:paraId="2B58F42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0E9AAEF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20.04.1996</w:t>
      </w:r>
    </w:p>
    <w:p w14:paraId="5F381CA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06B0902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3E9725A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478D1AD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1291580</w:t>
      </w:r>
    </w:p>
    <w:p w14:paraId="0B4B7E6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6A3CF62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FBC33F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3222B05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77D323F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7A177CF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48</w:t>
      </w:r>
    </w:p>
    <w:p w14:paraId="7221FF7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1D51B20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42.21 - Будiвництво трубопроводiв</w:t>
      </w:r>
    </w:p>
    <w:p w14:paraId="6227628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41.10 - Органiзацiя будiвництва будiвель</w:t>
      </w:r>
    </w:p>
    <w:p w14:paraId="1BFBA06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43.22 - монтаж водопровiдних мереж, систем опалення та кондицiонування</w:t>
      </w:r>
    </w:p>
    <w:p w14:paraId="1F461EB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6015E16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4275BEE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фiлiя Укрексiмбанк м.Чернiгiв, МФО 322313</w:t>
      </w:r>
    </w:p>
    <w:p w14:paraId="3A28A4F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444E634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0E43DE8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5CBBE5C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2F6B319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3E59C14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фiлiя Укрексiмбанк м.Чернiгiв, МФО 322313</w:t>
      </w:r>
    </w:p>
    <w:p w14:paraId="1458715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200131C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68DFA65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66FC310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UA963223130000026001000012135</w:t>
      </w:r>
    </w:p>
    <w:p w14:paraId="73F22EA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CF4138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7F644B" w14:paraId="723F8FDB" w14:textId="77777777" w:rsidTr="00E55EA6">
        <w:trPr>
          <w:trHeight w:val="200"/>
        </w:trPr>
        <w:tc>
          <w:tcPr>
            <w:tcW w:w="1000" w:type="dxa"/>
            <w:tcBorders>
              <w:top w:val="single" w:sz="6" w:space="0" w:color="auto"/>
              <w:bottom w:val="single" w:sz="6" w:space="0" w:color="auto"/>
              <w:right w:val="single" w:sz="6" w:space="0" w:color="auto"/>
            </w:tcBorders>
            <w:vAlign w:val="center"/>
          </w:tcPr>
          <w:p w14:paraId="2A9E2D0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113289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5AE283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3EDF3C0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14:paraId="150EC2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7F644B" w14:paraId="2FCD1883" w14:textId="77777777" w:rsidTr="00E55EA6">
        <w:trPr>
          <w:trHeight w:val="200"/>
        </w:trPr>
        <w:tc>
          <w:tcPr>
            <w:tcW w:w="1000" w:type="dxa"/>
            <w:tcBorders>
              <w:top w:val="single" w:sz="6" w:space="0" w:color="auto"/>
              <w:bottom w:val="single" w:sz="6" w:space="0" w:color="auto"/>
              <w:right w:val="single" w:sz="6" w:space="0" w:color="auto"/>
            </w:tcBorders>
          </w:tcPr>
          <w:p w14:paraId="0B7EA6A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14:paraId="14CBB2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 23.04.2020</w:t>
            </w:r>
          </w:p>
        </w:tc>
        <w:tc>
          <w:tcPr>
            <w:tcW w:w="2200" w:type="dxa"/>
            <w:tcBorders>
              <w:top w:val="single" w:sz="6" w:space="0" w:color="auto"/>
              <w:left w:val="single" w:sz="6" w:space="0" w:color="auto"/>
              <w:bottom w:val="single" w:sz="6" w:space="0" w:color="auto"/>
              <w:right w:val="single" w:sz="6" w:space="0" w:color="auto"/>
            </w:tcBorders>
          </w:tcPr>
          <w:p w14:paraId="658E98C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екологiчна iнспекцiя в Ч/о</w:t>
            </w:r>
          </w:p>
        </w:tc>
        <w:tc>
          <w:tcPr>
            <w:tcW w:w="2200" w:type="dxa"/>
            <w:tcBorders>
              <w:top w:val="single" w:sz="6" w:space="0" w:color="auto"/>
              <w:left w:val="single" w:sz="6" w:space="0" w:color="auto"/>
              <w:bottom w:val="single" w:sz="6" w:space="0" w:color="auto"/>
              <w:right w:val="single" w:sz="6" w:space="0" w:color="auto"/>
            </w:tcBorders>
          </w:tcPr>
          <w:p w14:paraId="2A88E3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14:paraId="609784C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 24.01.2020 850 грн.</w:t>
            </w:r>
          </w:p>
        </w:tc>
      </w:tr>
      <w:tr w:rsidR="007F644B" w14:paraId="2305B379" w14:textId="77777777" w:rsidTr="00E55EA6">
        <w:trPr>
          <w:trHeight w:val="200"/>
        </w:trPr>
        <w:tc>
          <w:tcPr>
            <w:tcW w:w="10000" w:type="dxa"/>
            <w:gridSpan w:val="5"/>
            <w:tcBorders>
              <w:top w:val="single" w:sz="6" w:space="0" w:color="auto"/>
              <w:bottom w:val="single" w:sz="6" w:space="0" w:color="auto"/>
            </w:tcBorders>
            <w:vAlign w:val="center"/>
          </w:tcPr>
          <w:p w14:paraId="6A32341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7F644B" w14:paraId="4AAEFE93" w14:textId="77777777" w:rsidTr="00E55EA6">
        <w:trPr>
          <w:trHeight w:val="200"/>
        </w:trPr>
        <w:tc>
          <w:tcPr>
            <w:tcW w:w="10000" w:type="dxa"/>
            <w:gridSpan w:val="5"/>
            <w:tcBorders>
              <w:top w:val="single" w:sz="6" w:space="0" w:color="auto"/>
              <w:bottom w:val="single" w:sz="6" w:space="0" w:color="auto"/>
            </w:tcBorders>
            <w:vAlign w:val="center"/>
          </w:tcPr>
          <w:p w14:paraId="2CC2DD42"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r w:rsidR="007F644B" w14:paraId="3CABC573" w14:textId="77777777" w:rsidTr="00E55EA6">
        <w:trPr>
          <w:trHeight w:val="200"/>
        </w:trPr>
        <w:tc>
          <w:tcPr>
            <w:tcW w:w="1000" w:type="dxa"/>
            <w:tcBorders>
              <w:top w:val="single" w:sz="6" w:space="0" w:color="auto"/>
              <w:bottom w:val="single" w:sz="6" w:space="0" w:color="auto"/>
              <w:right w:val="single" w:sz="6" w:space="0" w:color="auto"/>
            </w:tcBorders>
          </w:tcPr>
          <w:p w14:paraId="36691FD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14:paraId="79F6B3F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0050445104, 03.07.2020</w:t>
            </w:r>
          </w:p>
        </w:tc>
        <w:tc>
          <w:tcPr>
            <w:tcW w:w="2200" w:type="dxa"/>
            <w:tcBorders>
              <w:top w:val="single" w:sz="6" w:space="0" w:color="auto"/>
              <w:left w:val="single" w:sz="6" w:space="0" w:color="auto"/>
              <w:bottom w:val="single" w:sz="6" w:space="0" w:color="auto"/>
              <w:right w:val="single" w:sz="6" w:space="0" w:color="auto"/>
            </w:tcBorders>
          </w:tcPr>
          <w:p w14:paraId="08642F6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в Ч/о</w:t>
            </w:r>
          </w:p>
        </w:tc>
        <w:tc>
          <w:tcPr>
            <w:tcW w:w="2200" w:type="dxa"/>
            <w:tcBorders>
              <w:top w:val="single" w:sz="6" w:space="0" w:color="auto"/>
              <w:left w:val="single" w:sz="6" w:space="0" w:color="auto"/>
              <w:bottom w:val="single" w:sz="6" w:space="0" w:color="auto"/>
              <w:right w:val="single" w:sz="6" w:space="0" w:color="auto"/>
            </w:tcBorders>
          </w:tcPr>
          <w:p w14:paraId="067A6BE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14:paraId="2189C08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виконано 10.08.2020 680 грн..</w:t>
            </w:r>
          </w:p>
        </w:tc>
      </w:tr>
      <w:tr w:rsidR="007F644B" w14:paraId="56DE56D7" w14:textId="77777777" w:rsidTr="00E55EA6">
        <w:trPr>
          <w:trHeight w:val="200"/>
        </w:trPr>
        <w:tc>
          <w:tcPr>
            <w:tcW w:w="10000" w:type="dxa"/>
            <w:gridSpan w:val="5"/>
            <w:tcBorders>
              <w:top w:val="single" w:sz="6" w:space="0" w:color="auto"/>
              <w:bottom w:val="single" w:sz="6" w:space="0" w:color="auto"/>
            </w:tcBorders>
            <w:vAlign w:val="center"/>
          </w:tcPr>
          <w:p w14:paraId="24C28E6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7F644B" w14:paraId="3316BB32" w14:textId="77777777" w:rsidTr="00E55EA6">
        <w:trPr>
          <w:trHeight w:val="200"/>
        </w:trPr>
        <w:tc>
          <w:tcPr>
            <w:tcW w:w="10000" w:type="dxa"/>
            <w:gridSpan w:val="5"/>
            <w:tcBorders>
              <w:top w:val="single" w:sz="6" w:space="0" w:color="auto"/>
              <w:bottom w:val="single" w:sz="6" w:space="0" w:color="auto"/>
            </w:tcBorders>
            <w:vAlign w:val="center"/>
          </w:tcPr>
          <w:p w14:paraId="2AB66A3F"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д/н</w:t>
            </w:r>
          </w:p>
        </w:tc>
      </w:tr>
    </w:tbl>
    <w:p w14:paraId="0A182B8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C49D27F"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171D3BCA"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578B6C34"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1AC2ED18"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"Чернiгiвгазбуд" має земельну дiлянку - 1,4739га. по м.Чернiговi. Балансова вартiсть будiвель, споруд i передаточних устаткувань становить 658,00 тис.грн. iз яких 69,0% балансової вартостi основних засобiв товариства. Складають будiвлi. Будiвлi, споруди i передаточнi устаткування введено в експлуатацiю в 1981роцi. Загальна ступiнь зносу становить 76,3%. На балансi акцiонерного товариства також знаходяться транспортнi засоби. Ступiнь зносу автомобiлiв становить 89,1% ПрАТ "Чернiгiвгазбуд" має 2  безбалансовi фiлiї:Козелецька фiлiя ПрАТ "Чернiгiвгазбуд", яка знаходиться за адресою -17000 Чернiгiвська обл.Козелецький р-н смт.Козелець вул.Дневича 74. та має земельну 0,2866гаПрилуцька фiлiя ПрАТ "Чернiгiвгазбуд", яка знаходиться за адресою - 17500 Чернiгiвська обл.Прилуцький р-н с.Яблунiвка вул.Незалежностi буд.16. А також 2 дiльницi; в м.Чернiговi та в м.Нiжинi.</w:t>
      </w:r>
    </w:p>
    <w:p w14:paraId="430E8244"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1EA84EA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9DE68B6"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облiкова кiлькiсть штатних працiвникiв-43чол .Позаштатних працiвникiв-2чол.Прцюючих на умовах неповного робочого часу -немає.ФОП складає2925,0 тис.грн.Кадрова програма направлена на пiдвищення квалiфiкацiї працiвникiв, та забезпечення її вiдповiдостi операцiйним потребам. Рiвень квалiфiкацiї забезпечуються через самоосвiту.</w:t>
      </w:r>
    </w:p>
    <w:p w14:paraId="2463D44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4D275B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8F9C3FE"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належить до будь-яких обєднань пiдприємств.</w:t>
      </w:r>
    </w:p>
    <w:p w14:paraId="60E0C60E"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A1AFEA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68A8E26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пiдприємство не проводить з iншими органiзацiями</w:t>
      </w:r>
    </w:p>
    <w:p w14:paraId="3203568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451C28B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645348A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не надходило.</w:t>
      </w:r>
    </w:p>
    <w:p w14:paraId="6A17FE45"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35828CB6"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C5CEE5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була пiдготовлена згiдно вимогам мiжнародних стандартiв.Основнi засоби вiдображенi в облiку за фактичними витратами на їх придбання, доставку, встановлення, спорудження i виготовлення, з урахуванням сум декiлькох обов`язкових дооцiнок, якi було проведено за рiшеннями Кабiнету Мiнiстрiв України у зв`язку з iнфляцiєю, починаючи з 1992року. Витрати на реконструкцiю та модернiзацiю об`єктiв основних засобiв капiталiзуються </w:t>
      </w:r>
      <w:r>
        <w:rPr>
          <w:rFonts w:ascii="Times New Roman CYR" w:hAnsi="Times New Roman CYR" w:cs="Times New Roman CYR"/>
          <w:sz w:val="24"/>
          <w:szCs w:val="24"/>
        </w:rPr>
        <w:lastRenderedPageBreak/>
        <w:t>у вартiсть цих об`єктiв.Нарахування амортизацiї основних засобiв, застосовувати прямолiнiйний метод амортизацiї.Амортизацiйнi нарахування за кожний перiод вiдображаються у складi прибуткiв i збиткiв. До витрат на придбання ПрАТ "Чернiгiвгазбуд" вiдносить такi види витрат:-цiна придбання;-витрати на транспортування та обробку;-суми податкiв, що не вiдшкодовується,та iншi витрати ,безпосередньо повязанi з придбанням запасiв. Для оцiнки собiвартостi компанiя використовує: метод виробничної собiвартостi.Фiнансова звiтнiсть була пiдготовлена згiдно вимогам мiжнародних стандартiв.Основнi засоби вiдображенi в облiку за фактичними витратами на їх придбання, доставку, встановлення, спорудження i виготовлення, з урахуванням сум декiлькох обов`язкових дооцiнок, якi було проведено за рiшеннями Кабiнету Мiнiстрiв України у зв`язку з iнфляцiєю, починаючи з 1992року. Витрати на реконструкцiю та модернiзацiю об`єктiв основних засобiв капiталiзуються у вартiсть цих об`єктiв.Нарахування амортизацiї основних засобiв, застосовувати прямолiнiйний метод амортизацiї.Амортизацiйнi нарахування за кожний перiод вiдображаються у складi прибуткiв i збиткiв. До витрат на придбання ПрАТ "Чернiгiвгазбуд" вiдносить такi види витрат:-цiна придбання;-витрати на транспортування та обробку;-суми податкiв, що не вiдшкодовується,та iншi витрати ,безпосередньо повязанi з придбанням запасiв. Для оцiнки собiвартостi компанiя використовує: метод виробничної собiвартостi.Собiвартiсть запасiв визначається методом "перше надходження -перший вiдпуск"(ФIФО) у межах пiдприємства.</w:t>
      </w:r>
    </w:p>
    <w:p w14:paraId="442F8F3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F95F922"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67838A7B"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задоволення потреб споживачiв в роботах та послугах, виконаних товариством, реалiзацiя соцiальних та економiчних iнтересiв його акцiонерiв на основi одержаного прибутку у вiдповiдностi i на умовах, визначених дiючим законодавством. Предметом дiяльностi товариства є:- будiвництво газових мереж;- газифiкацiя об'єктiв соцiальної сфери та промоб'єктiв;- надання платних послуг населенню по газифiкацiї;- сантехнiчнi, загально-будiвельнi та пiчнi роботи;- будiвництво електрохiмзахисту;- виробництво будiвельних матерiалiв (шлакоблокiв, столярних виробiв та iн.);- виготовлення металоконструкцiй. Трубних заготовок для сантехнiчних систем та газопостачання.Основними замовниками ранiше виступати державнi установи та населення, а зараз замовниками виступає лише населення.Досвiд показує, що газифiкацiя знаходиться вiд впливом циклiчних коливань та пiд значною залежнiстю вiд загальних економiчних умов, впевненостi та доходiв споживачiв.У звiтному роцi обсяг замовлень на газифiкацiю за рахунок бюджетних коштiв значно зменшився.Наявнi вантажнi автомобiлi не вiдповiдають сучасним вимогам та їх технiчний стан є незадовiльним,  .   . До складу ПрАТ "Чернiгiвгазбуд" увiйшли 3 безбалансовi дiльницi i цех iзоляцiї труб, структурнi пiдроздiли знаходяться в м. Чернiговi, м. Козельцi, м. Прилуки..</w:t>
      </w:r>
    </w:p>
    <w:p w14:paraId="3C6477B6"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75515196"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4BB3EAD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планує будь-якi значнi iнвестицiї або придбання, повязанi з її господарською дiяльнiстю.</w:t>
      </w:r>
    </w:p>
    <w:p w14:paraId="504523F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078220E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2635647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ступiнь зношеностi основних засобiв -76,3%в тому числi по групах:- будинки,споруди та передавальнi пристої-61,2%- машини та обладнанн97,5%- транспорнi засоби89,1%- iнструментри та прилади- 81,4%Пiдприємство в зв'язку тяжким фiнансовим становищем не планує капiтального будiвництва, розширення або удосконалення основних засобiв.</w:t>
      </w:r>
    </w:p>
    <w:p w14:paraId="695CBAB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573FE3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6DED1205"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проблема Товариства вiдсутнiсть замовлень на будiвництво i газифiкацiю, також неплатоспроможнiсть пiдприємства та несвоєчасна оплата за надання послуг клiєнтам по договорах, високий рiвень цiн в зв'язку з пiдвищенням цiн на сировину та послуги.</w:t>
      </w:r>
    </w:p>
    <w:p w14:paraId="3AD93BE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3ADD0BE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D1D783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включають суму грошей на розрахунковому рахунку.Дебiторська заборгованiсть вiдображається за реальною вартiстью, тобто з вирахуванням оцiнених сумнiвних боргiв Врахування безнадiйних боргiв здiйснюється в той перiод, коли керiвництво пiдприємства визнало борги, як безнадiйнi.Iнша дебiторська заборгованiсть складається iз заборгованостi, що не пов'язана з продажем продукцiї та наданням послуг.Результат вiд виконання будiвельно-монтажних робiт визначається у вiдповiдностi з методом поетапного виконання в облiкових перiодах, в яких виконанi вiдповiднi роботи.</w:t>
      </w:r>
    </w:p>
    <w:p w14:paraId="7E9A197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78CFE69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ACEDC9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на кiнець звiтного року немає.</w:t>
      </w:r>
    </w:p>
    <w:p w14:paraId="4CF178A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6AF6D4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7300DE63"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наступному роцi заплановано скорочення витрат бюджету на будiвництво газових мереж. Фiнансовий стан пiдприємства буде в значнiй мiрi залежати вiд фiнансування, яке не є стабiльним, особливо в перiод бюджетних обмежень.</w:t>
      </w:r>
    </w:p>
    <w:p w14:paraId="03607DB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7C4AC94"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3F1D795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i розробок протягом року не було, а отже i витрат також.</w:t>
      </w:r>
    </w:p>
    <w:p w14:paraId="68C4D4B2"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220A58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197BF9D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яка може бути iстотною для оцiнки iнвестором фiнансового стану вiдсутня.</w:t>
      </w:r>
    </w:p>
    <w:p w14:paraId="442CDBB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7F4D15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560EFD38"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7F644B" w14:paraId="3A37C493" w14:textId="77777777" w:rsidTr="00E55EA6">
        <w:trPr>
          <w:trHeight w:val="200"/>
        </w:trPr>
        <w:tc>
          <w:tcPr>
            <w:tcW w:w="2000" w:type="dxa"/>
            <w:tcBorders>
              <w:top w:val="single" w:sz="6" w:space="0" w:color="auto"/>
              <w:bottom w:val="single" w:sz="6" w:space="0" w:color="auto"/>
              <w:right w:val="single" w:sz="6" w:space="0" w:color="auto"/>
            </w:tcBorders>
            <w:vAlign w:val="center"/>
          </w:tcPr>
          <w:p w14:paraId="181543A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02D156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33F4323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7F644B" w14:paraId="590CC24A" w14:textId="77777777" w:rsidTr="00E55EA6">
        <w:trPr>
          <w:trHeight w:val="200"/>
        </w:trPr>
        <w:tc>
          <w:tcPr>
            <w:tcW w:w="2000" w:type="dxa"/>
            <w:tcBorders>
              <w:top w:val="single" w:sz="6" w:space="0" w:color="auto"/>
              <w:bottom w:val="single" w:sz="6" w:space="0" w:color="auto"/>
              <w:right w:val="single" w:sz="6" w:space="0" w:color="auto"/>
            </w:tcBorders>
          </w:tcPr>
          <w:p w14:paraId="087CFC4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  наглядова радо</w:t>
            </w:r>
          </w:p>
        </w:tc>
        <w:tc>
          <w:tcPr>
            <w:tcW w:w="4000" w:type="dxa"/>
            <w:tcBorders>
              <w:top w:val="single" w:sz="6" w:space="0" w:color="auto"/>
              <w:left w:val="single" w:sz="6" w:space="0" w:color="auto"/>
              <w:bottom w:val="single" w:sz="6" w:space="0" w:color="auto"/>
              <w:right w:val="single" w:sz="6" w:space="0" w:color="auto"/>
            </w:tcBorders>
          </w:tcPr>
          <w:p w14:paraId="3DE788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голова наглядової ради  члени наглядової ради</w:t>
            </w:r>
          </w:p>
        </w:tc>
        <w:tc>
          <w:tcPr>
            <w:tcW w:w="4000" w:type="dxa"/>
            <w:tcBorders>
              <w:top w:val="single" w:sz="6" w:space="0" w:color="auto"/>
              <w:left w:val="single" w:sz="6" w:space="0" w:color="auto"/>
              <w:bottom w:val="single" w:sz="6" w:space="0" w:color="auto"/>
            </w:tcBorders>
          </w:tcPr>
          <w:p w14:paraId="766342F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Воробей Iрина Вiкторiвна  Моцьор Олена Михайлiвна   Сидоренко   Володимир Миколайович</w:t>
            </w:r>
          </w:p>
        </w:tc>
      </w:tr>
    </w:tbl>
    <w:p w14:paraId="5986728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15E3FF6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2240" w:h="15840"/>
          <w:pgMar w:top="850" w:right="850" w:bottom="850" w:left="1400" w:header="708" w:footer="708" w:gutter="0"/>
          <w:cols w:space="720"/>
          <w:noEndnote/>
        </w:sectPr>
      </w:pPr>
    </w:p>
    <w:p w14:paraId="66CAF1C1"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12A96E4E"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7F644B" w14:paraId="0FEB3F58" w14:textId="77777777" w:rsidTr="00E55EA6">
        <w:trPr>
          <w:trHeight w:val="200"/>
        </w:trPr>
        <w:tc>
          <w:tcPr>
            <w:tcW w:w="900" w:type="dxa"/>
            <w:tcBorders>
              <w:top w:val="single" w:sz="6" w:space="0" w:color="auto"/>
              <w:bottom w:val="single" w:sz="6" w:space="0" w:color="auto"/>
              <w:right w:val="single" w:sz="6" w:space="0" w:color="auto"/>
            </w:tcBorders>
            <w:vAlign w:val="center"/>
          </w:tcPr>
          <w:p w14:paraId="08F95D1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6175CC8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7F34D45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28C445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0CAE55C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171C5A7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35C6D4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27CD741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7F644B" w14:paraId="7DC72E0D" w14:textId="77777777" w:rsidTr="00E55EA6">
        <w:trPr>
          <w:trHeight w:val="200"/>
        </w:trPr>
        <w:tc>
          <w:tcPr>
            <w:tcW w:w="900" w:type="dxa"/>
            <w:tcBorders>
              <w:top w:val="single" w:sz="6" w:space="0" w:color="auto"/>
              <w:bottom w:val="single" w:sz="6" w:space="0" w:color="auto"/>
              <w:right w:val="single" w:sz="6" w:space="0" w:color="auto"/>
            </w:tcBorders>
            <w:vAlign w:val="center"/>
          </w:tcPr>
          <w:p w14:paraId="4EE9D4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B7CDD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047386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74A80E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1041244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2E1A46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411B4CD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4F5EAAB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F644B" w14:paraId="7BBF0CC4" w14:textId="77777777" w:rsidTr="00E55EA6">
        <w:trPr>
          <w:trHeight w:val="200"/>
        </w:trPr>
        <w:tc>
          <w:tcPr>
            <w:tcW w:w="900" w:type="dxa"/>
            <w:vMerge w:val="restart"/>
            <w:tcBorders>
              <w:top w:val="single" w:sz="6" w:space="0" w:color="auto"/>
              <w:bottom w:val="single" w:sz="6" w:space="0" w:color="auto"/>
              <w:right w:val="single" w:sz="6" w:space="0" w:color="auto"/>
            </w:tcBorders>
            <w:vAlign w:val="center"/>
          </w:tcPr>
          <w:p w14:paraId="5D3E9C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5FAB3D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3DD1B6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Моцьор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314FD7A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14:paraId="5F10DEA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53ACDB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14:paraId="5BF1C0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"Чернiгiвгазбуд", 03335735, ПАТ "Чернiгiвгазбуд", директор</w:t>
            </w:r>
          </w:p>
        </w:tc>
        <w:tc>
          <w:tcPr>
            <w:tcW w:w="1550" w:type="dxa"/>
            <w:tcBorders>
              <w:top w:val="single" w:sz="6" w:space="0" w:color="auto"/>
              <w:left w:val="single" w:sz="6" w:space="0" w:color="auto"/>
              <w:bottom w:val="single" w:sz="6" w:space="0" w:color="auto"/>
            </w:tcBorders>
            <w:vAlign w:val="center"/>
          </w:tcPr>
          <w:p w14:paraId="6461171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14.12.2012, безстроково</w:t>
            </w:r>
          </w:p>
        </w:tc>
      </w:tr>
      <w:tr w:rsidR="007F644B" w14:paraId="04B452C9" w14:textId="77777777" w:rsidTr="00E55EA6">
        <w:trPr>
          <w:trHeight w:val="200"/>
        </w:trPr>
        <w:tc>
          <w:tcPr>
            <w:tcW w:w="900" w:type="dxa"/>
            <w:vMerge/>
            <w:tcBorders>
              <w:top w:val="single" w:sz="6" w:space="0" w:color="auto"/>
              <w:bottom w:val="single" w:sz="6" w:space="0" w:color="auto"/>
              <w:right w:val="single" w:sz="6" w:space="0" w:color="auto"/>
            </w:tcBorders>
            <w:vAlign w:val="center"/>
          </w:tcPr>
          <w:p w14:paraId="6B59A56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92A3C8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1461BD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отримує заробiтну плату згiдно контракту iз наглядовою радою та не обiймає посад в iнших органiзацiях. Повноваження посадової особи визначенi Статутом товариства. Непогашеної судимостi за корисливi та посадовi злочини не має. 29 грудня 2020 року звiльнений iз позади у звязку iз переходом на iншу роботу.</w:t>
            </w:r>
          </w:p>
        </w:tc>
      </w:tr>
      <w:tr w:rsidR="007F644B" w14:paraId="5EEC51A0" w14:textId="77777777" w:rsidTr="00E55EA6">
        <w:trPr>
          <w:trHeight w:val="200"/>
        </w:trPr>
        <w:tc>
          <w:tcPr>
            <w:tcW w:w="900" w:type="dxa"/>
            <w:vMerge w:val="restart"/>
            <w:tcBorders>
              <w:top w:val="single" w:sz="6" w:space="0" w:color="auto"/>
              <w:bottom w:val="single" w:sz="6" w:space="0" w:color="auto"/>
              <w:right w:val="single" w:sz="6" w:space="0" w:color="auto"/>
            </w:tcBorders>
            <w:vAlign w:val="center"/>
          </w:tcPr>
          <w:p w14:paraId="14D88A3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523B255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215424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Моцьор Олена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14:paraId="449C10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3235E5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8AC556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14:paraId="66555AF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д/н, Козелецьке мiжрайонне управлiння водних ресурсiв, головний спецiалiст.</w:t>
            </w:r>
          </w:p>
        </w:tc>
        <w:tc>
          <w:tcPr>
            <w:tcW w:w="1550" w:type="dxa"/>
            <w:tcBorders>
              <w:top w:val="single" w:sz="6" w:space="0" w:color="auto"/>
              <w:left w:val="single" w:sz="6" w:space="0" w:color="auto"/>
              <w:bottom w:val="single" w:sz="6" w:space="0" w:color="auto"/>
            </w:tcBorders>
            <w:vAlign w:val="center"/>
          </w:tcPr>
          <w:p w14:paraId="738F639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19.10.2020, 3</w:t>
            </w:r>
          </w:p>
        </w:tc>
      </w:tr>
      <w:tr w:rsidR="007F644B" w14:paraId="6EBFFD4A" w14:textId="77777777" w:rsidTr="00E55EA6">
        <w:trPr>
          <w:trHeight w:val="200"/>
        </w:trPr>
        <w:tc>
          <w:tcPr>
            <w:tcW w:w="900" w:type="dxa"/>
            <w:vMerge/>
            <w:tcBorders>
              <w:top w:val="single" w:sz="6" w:space="0" w:color="auto"/>
              <w:bottom w:val="single" w:sz="6" w:space="0" w:color="auto"/>
              <w:right w:val="single" w:sz="6" w:space="0" w:color="auto"/>
            </w:tcBorders>
            <w:vAlign w:val="center"/>
          </w:tcPr>
          <w:p w14:paraId="2B0442C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D82124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204D72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Головою наглядової ради було обрано на загальних зборах акцiонерiв 19.10.2020 р.Посадова особа не отримує заробiтну плату згiдно штатного розкладу.Повноваження посадової особи визначенi Статутом товариства. Непогашеної судимостi за корисливi та посадовi злочини не має.</w:t>
            </w:r>
          </w:p>
        </w:tc>
      </w:tr>
      <w:tr w:rsidR="007F644B" w14:paraId="45D22F45" w14:textId="77777777" w:rsidTr="00E55EA6">
        <w:trPr>
          <w:trHeight w:val="200"/>
        </w:trPr>
        <w:tc>
          <w:tcPr>
            <w:tcW w:w="900" w:type="dxa"/>
            <w:vMerge w:val="restart"/>
            <w:tcBorders>
              <w:top w:val="single" w:sz="6" w:space="0" w:color="auto"/>
              <w:bottom w:val="single" w:sz="6" w:space="0" w:color="auto"/>
              <w:right w:val="single" w:sz="6" w:space="0" w:color="auto"/>
            </w:tcBorders>
            <w:vAlign w:val="center"/>
          </w:tcPr>
          <w:p w14:paraId="5664EA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7879C38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724DF3F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Воробей Iрина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14:paraId="33945A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1989</w:t>
            </w:r>
          </w:p>
        </w:tc>
        <w:tc>
          <w:tcPr>
            <w:tcW w:w="2250" w:type="dxa"/>
            <w:tcBorders>
              <w:top w:val="single" w:sz="6" w:space="0" w:color="auto"/>
              <w:left w:val="single" w:sz="6" w:space="0" w:color="auto"/>
              <w:bottom w:val="single" w:sz="6" w:space="0" w:color="auto"/>
              <w:right w:val="single" w:sz="6" w:space="0" w:color="auto"/>
            </w:tcBorders>
            <w:vAlign w:val="center"/>
          </w:tcPr>
          <w:p w14:paraId="5D6EA2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86D6BB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14:paraId="18CA0A7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"Чернiгiвгазбуд", 03335735, Директор Козелецької фiлiї  ПрАТ "Чернiгiвгазбуд"</w:t>
            </w:r>
          </w:p>
        </w:tc>
        <w:tc>
          <w:tcPr>
            <w:tcW w:w="1550" w:type="dxa"/>
            <w:tcBorders>
              <w:top w:val="single" w:sz="6" w:space="0" w:color="auto"/>
              <w:left w:val="single" w:sz="6" w:space="0" w:color="auto"/>
              <w:bottom w:val="single" w:sz="6" w:space="0" w:color="auto"/>
            </w:tcBorders>
            <w:vAlign w:val="center"/>
          </w:tcPr>
          <w:p w14:paraId="1A017A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30.12.2020, 3</w:t>
            </w:r>
          </w:p>
        </w:tc>
      </w:tr>
      <w:tr w:rsidR="007F644B" w14:paraId="3ADED8F1" w14:textId="77777777" w:rsidTr="00E55EA6">
        <w:trPr>
          <w:trHeight w:val="200"/>
        </w:trPr>
        <w:tc>
          <w:tcPr>
            <w:tcW w:w="900" w:type="dxa"/>
            <w:vMerge/>
            <w:tcBorders>
              <w:top w:val="single" w:sz="6" w:space="0" w:color="auto"/>
              <w:bottom w:val="single" w:sz="6" w:space="0" w:color="auto"/>
              <w:right w:val="single" w:sz="6" w:space="0" w:color="auto"/>
            </w:tcBorders>
            <w:vAlign w:val="center"/>
          </w:tcPr>
          <w:p w14:paraId="2B6C478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3FFE6B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B4400C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Членом наглядової ради було обрано на загальних зборах акцiонерiв 19.10.2020 р.протокол №1 Посадова особа не отримує заробiтну плату згiдно штатного розкладу.Повноваження посадової особи визначенi Статутом товариства. Призначена на посаду 30 грудня 2020 року.</w:t>
            </w:r>
          </w:p>
        </w:tc>
      </w:tr>
      <w:tr w:rsidR="007F644B" w14:paraId="77723592" w14:textId="77777777" w:rsidTr="00E55EA6">
        <w:trPr>
          <w:trHeight w:val="200"/>
        </w:trPr>
        <w:tc>
          <w:tcPr>
            <w:tcW w:w="900" w:type="dxa"/>
            <w:vMerge w:val="restart"/>
            <w:tcBorders>
              <w:top w:val="single" w:sz="6" w:space="0" w:color="auto"/>
              <w:bottom w:val="single" w:sz="6" w:space="0" w:color="auto"/>
              <w:right w:val="single" w:sz="6" w:space="0" w:color="auto"/>
            </w:tcBorders>
            <w:vAlign w:val="center"/>
          </w:tcPr>
          <w:p w14:paraId="123558B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239828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вглядової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F4A818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Сидоренко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08579B1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23E692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14:paraId="5F9053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14:paraId="3EF0BA3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 д/н, тимчасово не працює.</w:t>
            </w:r>
          </w:p>
        </w:tc>
        <w:tc>
          <w:tcPr>
            <w:tcW w:w="1550" w:type="dxa"/>
            <w:tcBorders>
              <w:top w:val="single" w:sz="6" w:space="0" w:color="auto"/>
              <w:left w:val="single" w:sz="6" w:space="0" w:color="auto"/>
              <w:bottom w:val="single" w:sz="6" w:space="0" w:color="auto"/>
            </w:tcBorders>
            <w:vAlign w:val="center"/>
          </w:tcPr>
          <w:p w14:paraId="342480E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19.10.2020, 3</w:t>
            </w:r>
          </w:p>
        </w:tc>
      </w:tr>
      <w:tr w:rsidR="007F644B" w14:paraId="52EDFB43" w14:textId="77777777" w:rsidTr="00E55EA6">
        <w:trPr>
          <w:trHeight w:val="200"/>
        </w:trPr>
        <w:tc>
          <w:tcPr>
            <w:tcW w:w="900" w:type="dxa"/>
            <w:vMerge/>
            <w:tcBorders>
              <w:top w:val="single" w:sz="6" w:space="0" w:color="auto"/>
              <w:bottom w:val="single" w:sz="6" w:space="0" w:color="auto"/>
              <w:right w:val="single" w:sz="6" w:space="0" w:color="auto"/>
            </w:tcBorders>
            <w:vAlign w:val="center"/>
          </w:tcPr>
          <w:p w14:paraId="737E147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6E38E1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2CDF99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Членом наглядової ради було обрано на загальних зборах акцiонерiв 19.10.2020.р.Посадова особа не отримує заробiтну плату згiдно штатного розкладу.Повноваження посадової особи визначенi Статутом товариства. Непогашеної судимостi за корисливi та посадовi злочини не має.</w:t>
            </w:r>
          </w:p>
        </w:tc>
      </w:tr>
    </w:tbl>
    <w:p w14:paraId="0ECD238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6ED8413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6838" w:h="11906" w:orient="landscape"/>
          <w:pgMar w:top="850" w:right="850" w:bottom="850" w:left="1400" w:header="708" w:footer="708" w:gutter="0"/>
          <w:cols w:space="720"/>
          <w:noEndnote/>
        </w:sectPr>
      </w:pPr>
    </w:p>
    <w:p w14:paraId="7949BE27"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7F644B" w14:paraId="10564E6E" w14:textId="77777777" w:rsidTr="00E55EA6">
        <w:trPr>
          <w:trHeight w:val="200"/>
        </w:trPr>
        <w:tc>
          <w:tcPr>
            <w:tcW w:w="3050" w:type="dxa"/>
            <w:vMerge w:val="restart"/>
            <w:tcBorders>
              <w:top w:val="single" w:sz="6" w:space="0" w:color="auto"/>
              <w:bottom w:val="nil"/>
              <w:right w:val="single" w:sz="6" w:space="0" w:color="auto"/>
            </w:tcBorders>
            <w:vAlign w:val="center"/>
          </w:tcPr>
          <w:p w14:paraId="1D10D7C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2A32BFA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77EEC1F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1D93A3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43F45B1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F644B" w14:paraId="049E0336" w14:textId="77777777" w:rsidTr="00E55EA6">
        <w:trPr>
          <w:trHeight w:val="200"/>
        </w:trPr>
        <w:tc>
          <w:tcPr>
            <w:tcW w:w="3050" w:type="dxa"/>
            <w:vMerge/>
            <w:tcBorders>
              <w:top w:val="nil"/>
              <w:bottom w:val="single" w:sz="6" w:space="0" w:color="auto"/>
              <w:right w:val="single" w:sz="6" w:space="0" w:color="auto"/>
            </w:tcBorders>
            <w:vAlign w:val="center"/>
          </w:tcPr>
          <w:p w14:paraId="5A0B8EB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086F5B5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30F4C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6CED2F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6254A0E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63AD26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644B" w14:paraId="10940FED" w14:textId="77777777" w:rsidTr="00E55EA6">
        <w:trPr>
          <w:trHeight w:val="200"/>
        </w:trPr>
        <w:tc>
          <w:tcPr>
            <w:tcW w:w="3050" w:type="dxa"/>
            <w:tcBorders>
              <w:top w:val="nil"/>
              <w:bottom w:val="single" w:sz="6" w:space="0" w:color="auto"/>
              <w:right w:val="single" w:sz="6" w:space="0" w:color="auto"/>
            </w:tcBorders>
            <w:vAlign w:val="center"/>
          </w:tcPr>
          <w:p w14:paraId="3CEDDBF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0C1BCF0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21E0DE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4ACBB5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03FC90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0B2E76E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7F644B" w14:paraId="2A8647BB" w14:textId="77777777" w:rsidTr="00E55EA6">
        <w:trPr>
          <w:trHeight w:val="200"/>
        </w:trPr>
        <w:tc>
          <w:tcPr>
            <w:tcW w:w="3050" w:type="dxa"/>
            <w:tcBorders>
              <w:top w:val="single" w:sz="6" w:space="0" w:color="auto"/>
              <w:bottom w:val="single" w:sz="6" w:space="0" w:color="auto"/>
              <w:right w:val="single" w:sz="6" w:space="0" w:color="auto"/>
            </w:tcBorders>
          </w:tcPr>
          <w:p w14:paraId="1B33BDA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B009A1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Моцьор Олена михайлiвна</w:t>
            </w:r>
          </w:p>
        </w:tc>
        <w:tc>
          <w:tcPr>
            <w:tcW w:w="1200" w:type="dxa"/>
            <w:tcBorders>
              <w:top w:val="single" w:sz="6" w:space="0" w:color="auto"/>
              <w:left w:val="single" w:sz="6" w:space="0" w:color="auto"/>
              <w:bottom w:val="single" w:sz="6" w:space="0" w:color="auto"/>
              <w:right w:val="single" w:sz="6" w:space="0" w:color="auto"/>
            </w:tcBorders>
          </w:tcPr>
          <w:p w14:paraId="51247B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1300" w:type="dxa"/>
            <w:tcBorders>
              <w:top w:val="single" w:sz="6" w:space="0" w:color="auto"/>
              <w:left w:val="single" w:sz="6" w:space="0" w:color="auto"/>
              <w:bottom w:val="single" w:sz="6" w:space="0" w:color="auto"/>
              <w:right w:val="single" w:sz="6" w:space="0" w:color="auto"/>
            </w:tcBorders>
          </w:tcPr>
          <w:p w14:paraId="7F9F4C2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68,29</w:t>
            </w:r>
          </w:p>
        </w:tc>
        <w:tc>
          <w:tcPr>
            <w:tcW w:w="2400" w:type="dxa"/>
            <w:tcBorders>
              <w:top w:val="single" w:sz="6" w:space="0" w:color="auto"/>
              <w:left w:val="single" w:sz="6" w:space="0" w:color="auto"/>
              <w:bottom w:val="single" w:sz="6" w:space="0" w:color="auto"/>
              <w:right w:val="single" w:sz="6" w:space="0" w:color="auto"/>
            </w:tcBorders>
          </w:tcPr>
          <w:p w14:paraId="1D3A3C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2771" w:type="dxa"/>
            <w:tcBorders>
              <w:top w:val="single" w:sz="6" w:space="0" w:color="auto"/>
              <w:left w:val="single" w:sz="6" w:space="0" w:color="auto"/>
              <w:bottom w:val="single" w:sz="6" w:space="0" w:color="auto"/>
            </w:tcBorders>
          </w:tcPr>
          <w:p w14:paraId="5E3B78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610CF661" w14:textId="77777777" w:rsidTr="00E55EA6">
        <w:trPr>
          <w:trHeight w:val="200"/>
        </w:trPr>
        <w:tc>
          <w:tcPr>
            <w:tcW w:w="3050" w:type="dxa"/>
            <w:tcBorders>
              <w:top w:val="single" w:sz="6" w:space="0" w:color="auto"/>
              <w:bottom w:val="single" w:sz="6" w:space="0" w:color="auto"/>
              <w:right w:val="single" w:sz="6" w:space="0" w:color="auto"/>
            </w:tcBorders>
          </w:tcPr>
          <w:p w14:paraId="7C7A9BA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06B199B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Моцьор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14:paraId="666342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1300" w:type="dxa"/>
            <w:tcBorders>
              <w:top w:val="single" w:sz="6" w:space="0" w:color="auto"/>
              <w:left w:val="single" w:sz="6" w:space="0" w:color="auto"/>
              <w:bottom w:val="single" w:sz="6" w:space="0" w:color="auto"/>
              <w:right w:val="single" w:sz="6" w:space="0" w:color="auto"/>
            </w:tcBorders>
          </w:tcPr>
          <w:p w14:paraId="08F7F8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0,0312</w:t>
            </w:r>
          </w:p>
        </w:tc>
        <w:tc>
          <w:tcPr>
            <w:tcW w:w="2400" w:type="dxa"/>
            <w:tcBorders>
              <w:top w:val="single" w:sz="6" w:space="0" w:color="auto"/>
              <w:left w:val="single" w:sz="6" w:space="0" w:color="auto"/>
              <w:bottom w:val="single" w:sz="6" w:space="0" w:color="auto"/>
              <w:right w:val="single" w:sz="6" w:space="0" w:color="auto"/>
            </w:tcBorders>
          </w:tcPr>
          <w:p w14:paraId="2C0573D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1 610</w:t>
            </w:r>
          </w:p>
        </w:tc>
        <w:tc>
          <w:tcPr>
            <w:tcW w:w="2771" w:type="dxa"/>
            <w:tcBorders>
              <w:top w:val="single" w:sz="6" w:space="0" w:color="auto"/>
              <w:left w:val="single" w:sz="6" w:space="0" w:color="auto"/>
              <w:bottom w:val="single" w:sz="6" w:space="0" w:color="auto"/>
            </w:tcBorders>
          </w:tcPr>
          <w:p w14:paraId="6838AB3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4954D72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6CFE7C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6838" w:h="11906" w:orient="landscape"/>
          <w:pgMar w:top="850" w:right="850" w:bottom="850" w:left="1400" w:header="708" w:footer="708" w:gutter="0"/>
          <w:cols w:space="720"/>
          <w:noEndnote/>
        </w:sectPr>
      </w:pPr>
    </w:p>
    <w:p w14:paraId="00FBEF54"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7F644B" w14:paraId="2A9EBDA3" w14:textId="77777777" w:rsidTr="00E55EA6">
        <w:trPr>
          <w:trHeight w:val="200"/>
        </w:trPr>
        <w:tc>
          <w:tcPr>
            <w:tcW w:w="2920" w:type="dxa"/>
            <w:tcBorders>
              <w:top w:val="single" w:sz="6" w:space="0" w:color="auto"/>
              <w:bottom w:val="single" w:sz="6" w:space="0" w:color="auto"/>
              <w:right w:val="single" w:sz="6" w:space="0" w:color="auto"/>
            </w:tcBorders>
            <w:vAlign w:val="center"/>
          </w:tcPr>
          <w:p w14:paraId="5C190C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14:paraId="480D29E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14:paraId="3C0C89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14:paraId="47FF5CF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7F644B" w14:paraId="35EC1F3F" w14:textId="77777777" w:rsidTr="00E55EA6">
        <w:trPr>
          <w:trHeight w:val="200"/>
        </w:trPr>
        <w:tc>
          <w:tcPr>
            <w:tcW w:w="2920" w:type="dxa"/>
            <w:tcBorders>
              <w:top w:val="single" w:sz="6" w:space="0" w:color="auto"/>
              <w:bottom w:val="single" w:sz="6" w:space="0" w:color="auto"/>
              <w:right w:val="single" w:sz="6" w:space="0" w:color="auto"/>
            </w:tcBorders>
            <w:vAlign w:val="center"/>
          </w:tcPr>
          <w:p w14:paraId="26DDCF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ФДМУ по Чернiгiвськiй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14:paraId="2669D3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14243893</w:t>
            </w:r>
          </w:p>
        </w:tc>
        <w:tc>
          <w:tcPr>
            <w:tcW w:w="3300" w:type="dxa"/>
            <w:tcBorders>
              <w:top w:val="single" w:sz="6" w:space="0" w:color="auto"/>
              <w:left w:val="single" w:sz="6" w:space="0" w:color="auto"/>
              <w:bottom w:val="single" w:sz="6" w:space="0" w:color="auto"/>
              <w:right w:val="single" w:sz="6" w:space="0" w:color="auto"/>
            </w:tcBorders>
            <w:vAlign w:val="center"/>
          </w:tcPr>
          <w:p w14:paraId="44D605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14029, Україна, Чернігівська обл., Деснянський р-н, Чернiнiв, пр-т Миру 43</w:t>
            </w:r>
          </w:p>
        </w:tc>
        <w:tc>
          <w:tcPr>
            <w:tcW w:w="2000" w:type="dxa"/>
            <w:tcBorders>
              <w:top w:val="single" w:sz="6" w:space="0" w:color="auto"/>
              <w:left w:val="single" w:sz="6" w:space="0" w:color="auto"/>
              <w:bottom w:val="single" w:sz="6" w:space="0" w:color="auto"/>
            </w:tcBorders>
            <w:vAlign w:val="center"/>
          </w:tcPr>
          <w:p w14:paraId="619F43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7586AE14" w14:textId="77777777" w:rsidTr="00E55EA6">
        <w:trPr>
          <w:trHeight w:val="200"/>
        </w:trPr>
        <w:tc>
          <w:tcPr>
            <w:tcW w:w="7920" w:type="dxa"/>
            <w:gridSpan w:val="3"/>
            <w:tcBorders>
              <w:top w:val="single" w:sz="6" w:space="0" w:color="auto"/>
              <w:bottom w:val="single" w:sz="6" w:space="0" w:color="auto"/>
              <w:right w:val="single" w:sz="6" w:space="0" w:color="auto"/>
            </w:tcBorders>
            <w:vAlign w:val="center"/>
          </w:tcPr>
          <w:p w14:paraId="3E7786C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14:paraId="0A79964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7F644B" w14:paraId="3F6753C6" w14:textId="77777777" w:rsidTr="00E55EA6">
        <w:trPr>
          <w:trHeight w:val="200"/>
        </w:trPr>
        <w:tc>
          <w:tcPr>
            <w:tcW w:w="7920" w:type="dxa"/>
            <w:gridSpan w:val="3"/>
            <w:tcBorders>
              <w:top w:val="single" w:sz="6" w:space="0" w:color="auto"/>
              <w:bottom w:val="single" w:sz="6" w:space="0" w:color="auto"/>
              <w:right w:val="single" w:sz="6" w:space="0" w:color="auto"/>
            </w:tcBorders>
            <w:vAlign w:val="center"/>
          </w:tcPr>
          <w:p w14:paraId="4AD12D6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Засновникiв -фiзичних осiб немає</w:t>
            </w:r>
          </w:p>
        </w:tc>
        <w:tc>
          <w:tcPr>
            <w:tcW w:w="2000" w:type="dxa"/>
            <w:tcBorders>
              <w:top w:val="single" w:sz="6" w:space="0" w:color="auto"/>
              <w:left w:val="single" w:sz="6" w:space="0" w:color="auto"/>
              <w:bottom w:val="single" w:sz="6" w:space="0" w:color="auto"/>
            </w:tcBorders>
            <w:vAlign w:val="center"/>
          </w:tcPr>
          <w:p w14:paraId="55C69C4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0F5B3293" w14:textId="77777777" w:rsidTr="00E55EA6">
        <w:trPr>
          <w:trHeight w:val="200"/>
        </w:trPr>
        <w:tc>
          <w:tcPr>
            <w:tcW w:w="7920" w:type="dxa"/>
            <w:gridSpan w:val="3"/>
            <w:tcBorders>
              <w:top w:val="single" w:sz="6" w:space="0" w:color="auto"/>
              <w:bottom w:val="single" w:sz="6" w:space="0" w:color="auto"/>
              <w:right w:val="single" w:sz="6" w:space="0" w:color="auto"/>
            </w:tcBorders>
            <w:vAlign w:val="center"/>
          </w:tcPr>
          <w:p w14:paraId="7A059AEF"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14:paraId="4415B20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38AFF33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11164B5"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14:paraId="23515FA7"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sz w:val="28"/>
          <w:szCs w:val="28"/>
        </w:rPr>
      </w:pPr>
    </w:p>
    <w:p w14:paraId="03CF52B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43A560DE"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розширювати ринки збуту, освоювати новi види продукцiї та послуг, вдосконалювати наявну продукцiю, що виробляється</w:t>
      </w:r>
    </w:p>
    <w:p w14:paraId="3A820070"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8578FB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4231672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стабiльний розвиток.</w:t>
      </w:r>
    </w:p>
    <w:p w14:paraId="7C50014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44F3D58"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0EF1265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та похiднi цiнних паперiв емiтентом не використовуються, правочини, щодо похiдних цiнних паперiв не вчинялись, емiтент не схильний до цiнових ризикiв, кредитного ризику, ризику лiквiдностi та/або ризику грошових потокiв</w:t>
      </w:r>
    </w:p>
    <w:p w14:paraId="5459D65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15809A8E"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01B5EFF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Служби з внутрiшнього контролю та управлiння ризиками   не створено. Менеджмент приймає рiшення з мiнiмiзацiї ризикiв, спираючись на власнi      знання та досвiд, та застосовуючи наявнi ресурси. Проте при здiйсненнi внутрiшнього контролю використовуються рiзнi методи, вони включають в себе такi елементи,як: 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 2)</w:t>
      </w:r>
      <w:r>
        <w:rPr>
          <w:rFonts w:ascii="Times New Roman CYR" w:hAnsi="Times New Roman CYR" w:cs="Times New Roman CYR"/>
          <w:sz w:val="24"/>
          <w:szCs w:val="24"/>
        </w:rPr>
        <w:tab/>
        <w:t>бухгалтерський управлiнський облiк (розподiл обов'язкiв,нормування витрат); 3)</w:t>
      </w:r>
      <w:r>
        <w:rPr>
          <w:rFonts w:ascii="Times New Roman CYR" w:hAnsi="Times New Roman CYR" w:cs="Times New Roman CYR"/>
          <w:sz w:val="24"/>
          <w:szCs w:val="24"/>
        </w:rPr>
        <w:tab/>
        <w:t xml:space="preserve">аудит, контроль,    ревiзiя     (перевiрка     документiв,     перевiрка     достовiрностi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w:t>
      </w:r>
      <w:r>
        <w:rPr>
          <w:rFonts w:ascii="Times New Roman CYR" w:hAnsi="Times New Roman CYR" w:cs="Times New Roman CYR"/>
          <w:sz w:val="24"/>
          <w:szCs w:val="24"/>
        </w:rPr>
        <w:lastRenderedPageBreak/>
        <w:t>перерахованi  вище  методи  становлять  єдину  систему  i  використовуються  в  цiлях управлiння пiдприємством.</w:t>
      </w:r>
    </w:p>
    <w:p w14:paraId="3BC46B7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795AA02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24BFABD3"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 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ринковий ризик:змiни на ринку можуть iстотно вплинути на  активи/зобов'язання. Ринковий ризик складається з ризику процентної ставки i цiнового ризику;       ризик втрати лiквiдностi: Товариством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     кредитний ризик: Товариство може зазнати збиткiв у разi невиконання фiнансових зобов'язань контрагентами(дебiторами). Ринковий ризик 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Пiдприємство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У 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Крiм зазначених вище, суттєвий вплив на дiяльнiсть Товариства можуть мати такi зовнiшнi ризики,як: -</w:t>
      </w:r>
      <w:r>
        <w:rPr>
          <w:rFonts w:ascii="Times New Roman CYR" w:hAnsi="Times New Roman CYR" w:cs="Times New Roman CYR"/>
          <w:sz w:val="24"/>
          <w:szCs w:val="24"/>
        </w:rPr>
        <w:tab/>
        <w:t>нестабiльнiсть, суперечливiсть законодавства; -</w:t>
      </w:r>
      <w:r>
        <w:rPr>
          <w:rFonts w:ascii="Times New Roman CYR" w:hAnsi="Times New Roman CYR" w:cs="Times New Roman CYR"/>
          <w:sz w:val="24"/>
          <w:szCs w:val="24"/>
        </w:rPr>
        <w:tab/>
        <w:t xml:space="preserve">непередбаченi дiї державних органiв; </w:t>
      </w:r>
      <w:r>
        <w:rPr>
          <w:rFonts w:ascii="Times New Roman CYR" w:hAnsi="Times New Roman CYR" w:cs="Times New Roman CYR"/>
          <w:sz w:val="24"/>
          <w:szCs w:val="24"/>
        </w:rPr>
        <w:tab/>
        <w:t>нестабiльнiсть економiчної (фiнансової, податкової, зовнiшньоекономiчної i iн.)полiтики; -</w:t>
      </w:r>
      <w:r>
        <w:rPr>
          <w:rFonts w:ascii="Times New Roman CYR" w:hAnsi="Times New Roman CYR" w:cs="Times New Roman CYR"/>
          <w:sz w:val="24"/>
          <w:szCs w:val="24"/>
        </w:rPr>
        <w:tab/>
        <w:t>непередбачена змiна кон'юнктури внутрiшнього i зовнiшнього ринку; -</w:t>
      </w:r>
      <w:r>
        <w:rPr>
          <w:rFonts w:ascii="Times New Roman CYR" w:hAnsi="Times New Roman CYR" w:cs="Times New Roman CYR"/>
          <w:sz w:val="24"/>
          <w:szCs w:val="24"/>
        </w:rPr>
        <w:tab/>
        <w:t>непередбаченi дiї конкурентiв.</w:t>
      </w:r>
    </w:p>
    <w:p w14:paraId="682F909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03CB1A5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21BE76D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22E2CE6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7215489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 Вiдповiдно до вимог чинного законодавства України, Товариство має (не зобов'язане мати) власний кодекс корпоративного управлiння.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"Чернiгiвгазбуд"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14:paraId="358FB143"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490257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08FB1790"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ПрАТ "Чернiгiвгазбуд"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14:paraId="23C3990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1D341D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092B9B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Позазаконодавча практика корпоративного управлiння не ророблялася i не використовувалася.</w:t>
      </w:r>
    </w:p>
    <w:p w14:paraId="57EA7F2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5A1E1DA4"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5064082D"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289A79E5"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49430DF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2C7BE3B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7F644B" w14:paraId="21317FF6" w14:textId="77777777" w:rsidTr="00E55EA6">
        <w:trPr>
          <w:trHeight w:val="253"/>
        </w:trPr>
        <w:tc>
          <w:tcPr>
            <w:tcW w:w="6000" w:type="dxa"/>
            <w:gridSpan w:val="2"/>
            <w:vMerge w:val="restart"/>
            <w:tcBorders>
              <w:top w:val="single" w:sz="6" w:space="0" w:color="auto"/>
              <w:bottom w:val="nil"/>
              <w:right w:val="single" w:sz="6" w:space="0" w:color="auto"/>
            </w:tcBorders>
            <w:vAlign w:val="center"/>
          </w:tcPr>
          <w:p w14:paraId="27DCEB8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1439AE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7999ED4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7F644B" w14:paraId="3EA2A137" w14:textId="77777777" w:rsidTr="00E55EA6">
        <w:trPr>
          <w:trHeight w:val="200"/>
        </w:trPr>
        <w:tc>
          <w:tcPr>
            <w:tcW w:w="6000" w:type="dxa"/>
            <w:gridSpan w:val="2"/>
            <w:vMerge/>
            <w:tcBorders>
              <w:top w:val="nil"/>
              <w:bottom w:val="single" w:sz="6" w:space="0" w:color="auto"/>
              <w:right w:val="single" w:sz="6" w:space="0" w:color="auto"/>
            </w:tcBorders>
            <w:vAlign w:val="center"/>
          </w:tcPr>
          <w:p w14:paraId="0306C3E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5955B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3DE2BE1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r>
      <w:tr w:rsidR="007F644B" w14:paraId="50AEE7A5" w14:textId="77777777" w:rsidTr="00E55EA6">
        <w:trPr>
          <w:trHeight w:val="200"/>
        </w:trPr>
        <w:tc>
          <w:tcPr>
            <w:tcW w:w="6000" w:type="dxa"/>
            <w:gridSpan w:val="2"/>
            <w:tcBorders>
              <w:top w:val="single" w:sz="6" w:space="0" w:color="auto"/>
              <w:bottom w:val="single" w:sz="6" w:space="0" w:color="auto"/>
              <w:right w:val="single" w:sz="6" w:space="0" w:color="auto"/>
            </w:tcBorders>
          </w:tcPr>
          <w:p w14:paraId="000F8B4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F5FFE6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19.10.2020</w:t>
            </w:r>
          </w:p>
        </w:tc>
      </w:tr>
      <w:tr w:rsidR="007F644B" w14:paraId="2DAFDE2F" w14:textId="77777777" w:rsidTr="00E55EA6">
        <w:trPr>
          <w:trHeight w:val="200"/>
        </w:trPr>
        <w:tc>
          <w:tcPr>
            <w:tcW w:w="6000" w:type="dxa"/>
            <w:gridSpan w:val="2"/>
            <w:tcBorders>
              <w:top w:val="single" w:sz="6" w:space="0" w:color="auto"/>
              <w:bottom w:val="single" w:sz="6" w:space="0" w:color="auto"/>
              <w:right w:val="single" w:sz="6" w:space="0" w:color="auto"/>
            </w:tcBorders>
          </w:tcPr>
          <w:p w14:paraId="60F977B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5D735C7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98,99</w:t>
            </w:r>
          </w:p>
        </w:tc>
      </w:tr>
      <w:tr w:rsidR="007F644B" w14:paraId="1DC191B6" w14:textId="77777777" w:rsidTr="00E55EA6">
        <w:trPr>
          <w:trHeight w:val="200"/>
        </w:trPr>
        <w:tc>
          <w:tcPr>
            <w:tcW w:w="2000" w:type="dxa"/>
            <w:tcBorders>
              <w:top w:val="single" w:sz="6" w:space="0" w:color="auto"/>
              <w:bottom w:val="single" w:sz="6" w:space="0" w:color="auto"/>
              <w:right w:val="single" w:sz="6" w:space="0" w:color="auto"/>
            </w:tcBorders>
          </w:tcPr>
          <w:p w14:paraId="4EEB827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BF8334B"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членів лічильної комісії, включаючи голову.</w:t>
            </w:r>
          </w:p>
          <w:p w14:paraId="3BD4A2F5"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677C5B41"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28C5CD0B"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4757DF36"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111AE7A6"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5035744A"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Розгляд звіту Директора за 2019 рік, прийняття рішення за наслідками його розгляду та затвердження заходів за результатами його розгляду.</w:t>
            </w:r>
          </w:p>
          <w:p w14:paraId="2DBB226F"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7F24D735"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Затвердження річного звіту (річної фінансової звітності) Товариства за 2019 рік.</w:t>
            </w:r>
          </w:p>
          <w:p w14:paraId="4361191F"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7F0D8051"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Розподіл (покриття) збитків 2019 року.</w:t>
            </w:r>
          </w:p>
          <w:p w14:paraId="44009D42"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669DD44D"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Прийняття рішення про припинення повноважень членів Наглядової ради.</w:t>
            </w:r>
          </w:p>
          <w:p w14:paraId="4FE67A51"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57EF684A"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Обрання членів Наглядової ради.</w:t>
            </w:r>
          </w:p>
          <w:p w14:paraId="1680CA2F"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65D924BE"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Затвердження умов цивільно-правових договорів (контрактів), що </w:t>
            </w:r>
            <w:r>
              <w:rPr>
                <w:rFonts w:ascii="Times New Roman CYR" w:hAnsi="Times New Roman CYR" w:cs="Times New Roman CYR"/>
              </w:rPr>
              <w:lastRenderedPageBreak/>
              <w:t>укладатимуться з членами Наглядової ради.</w:t>
            </w:r>
          </w:p>
          <w:p w14:paraId="56638BA7"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p>
          <w:p w14:paraId="43F15E75"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Всі питання порядку денного розглянуті за якими прийняті відповідні рішення</w:t>
            </w:r>
          </w:p>
        </w:tc>
      </w:tr>
    </w:tbl>
    <w:p w14:paraId="25FFB97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E7B464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615AAC38"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3A44CEA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CB92FA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6679C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4C65EBF0"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E8DD3E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520662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9F94F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20F1A789"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D19318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A8DCBA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C9B35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3594F41"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1B4FC9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474A6A0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D21AC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A76424C"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4442551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FC7438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05DA368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1F6B8A0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F644B" w14:paraId="07789B99"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7B9A067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EF766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420C0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7F7B1A1F"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38F5E0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BB71BC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B0E62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15AC35E"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30A605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C3E603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FFEE9C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205CBB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364C16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7C43C088"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2B5DA1B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21163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016F8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75231EF9"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E3E280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193644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7B8ED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4A4DBE86"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5F682CF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3A92F3E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2A3A0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F1E2D7F"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2393077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5A92A34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68E60A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473E050"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23C44AA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C701F7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5C712CD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7CD2DEE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173ED171"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0BEC5E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1BACB0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60B36B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4575B2A8"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5FF5900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AA41E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3ECE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04D56F0"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F53B07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8A6CD5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1FFD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B20F3DD"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20D38E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304D291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2D7CF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C8C8A2C"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A384C1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CCBC9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0E4C2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C4CC386"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69DAC8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9F16C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E4C45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745137E"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7F5D2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CA9D9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16DDB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483558D"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009AA5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DD845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EABDE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4AB78A5D"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D75E2E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E8DB7B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CDC97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A198297"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E43F65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104E384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D2D3F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13F387A"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6FB3C3F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E7247F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51667C2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3B6E51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F644B" w14:paraId="0E9B1762"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7A7EE71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1751BD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4BB403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5C6BDDAD"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6EDCD42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C4D0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8A946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12420C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520A071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F644B" w14:paraId="2BF7519D"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65C01D2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62A78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654BD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2CF53A6A"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4A02B3C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4B8890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6E9FC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0641F8B"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56CEBE2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46219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89ED5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2E06A0E"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6C1ADCA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5D8FE5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685D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FA7D189"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565191F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25AC7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7F644B" w14:paraId="79B6A81C"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241E3AE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36C68A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6F5C3F5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F644B" w14:paraId="75AB569E" w14:textId="77777777" w:rsidTr="00E55EA6">
        <w:trPr>
          <w:trHeight w:val="200"/>
        </w:trPr>
        <w:tc>
          <w:tcPr>
            <w:tcW w:w="5000" w:type="dxa"/>
            <w:tcBorders>
              <w:top w:val="single" w:sz="6" w:space="0" w:color="auto"/>
              <w:bottom w:val="single" w:sz="6" w:space="0" w:color="auto"/>
              <w:right w:val="single" w:sz="6" w:space="0" w:color="auto"/>
            </w:tcBorders>
          </w:tcPr>
          <w:p w14:paraId="40F5FE1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38216EF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4926D78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F644B" w14:paraId="0E50994F" w14:textId="77777777" w:rsidTr="00E55EA6">
        <w:trPr>
          <w:trHeight w:val="200"/>
        </w:trPr>
        <w:tc>
          <w:tcPr>
            <w:tcW w:w="5000" w:type="dxa"/>
            <w:tcBorders>
              <w:top w:val="single" w:sz="6" w:space="0" w:color="auto"/>
              <w:bottom w:val="single" w:sz="6" w:space="0" w:color="auto"/>
              <w:right w:val="single" w:sz="6" w:space="0" w:color="auto"/>
            </w:tcBorders>
          </w:tcPr>
          <w:p w14:paraId="7226E75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59863FF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4516367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034CAC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0454E43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47C36E8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F748F9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7F644B" w14:paraId="7C280D37" w14:textId="77777777" w:rsidTr="00E55EA6">
        <w:trPr>
          <w:trHeight w:val="200"/>
        </w:trPr>
        <w:tc>
          <w:tcPr>
            <w:tcW w:w="2000" w:type="dxa"/>
            <w:tcBorders>
              <w:top w:val="single" w:sz="6" w:space="0" w:color="auto"/>
              <w:bottom w:val="single" w:sz="6" w:space="0" w:color="auto"/>
              <w:right w:val="single" w:sz="6" w:space="0" w:color="auto"/>
            </w:tcBorders>
            <w:vAlign w:val="center"/>
          </w:tcPr>
          <w:p w14:paraId="25B482C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190A8CC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4C758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2E97446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7F644B" w14:paraId="519BDE61" w14:textId="77777777" w:rsidTr="00E55EA6">
        <w:trPr>
          <w:trHeight w:val="200"/>
        </w:trPr>
        <w:tc>
          <w:tcPr>
            <w:tcW w:w="2000" w:type="dxa"/>
            <w:tcBorders>
              <w:top w:val="single" w:sz="6" w:space="0" w:color="auto"/>
              <w:bottom w:val="single" w:sz="6" w:space="0" w:color="auto"/>
              <w:right w:val="single" w:sz="6" w:space="0" w:color="auto"/>
            </w:tcBorders>
          </w:tcPr>
          <w:p w14:paraId="278FE31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Сидоренко Володимир Миколайович</w:t>
            </w:r>
          </w:p>
        </w:tc>
        <w:tc>
          <w:tcPr>
            <w:tcW w:w="1600" w:type="dxa"/>
            <w:tcBorders>
              <w:top w:val="single" w:sz="6" w:space="0" w:color="auto"/>
              <w:left w:val="single" w:sz="6" w:space="0" w:color="auto"/>
              <w:bottom w:val="single" w:sz="6" w:space="0" w:color="auto"/>
              <w:right w:val="single" w:sz="6" w:space="0" w:color="auto"/>
            </w:tcBorders>
          </w:tcPr>
          <w:p w14:paraId="56083A7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14:paraId="14B858F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14:paraId="7F393B1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7F644B" w14:paraId="01B5C504" w14:textId="77777777" w:rsidTr="00E55EA6">
        <w:trPr>
          <w:trHeight w:val="200"/>
        </w:trPr>
        <w:tc>
          <w:tcPr>
            <w:tcW w:w="2000" w:type="dxa"/>
            <w:tcBorders>
              <w:top w:val="single" w:sz="6" w:space="0" w:color="auto"/>
              <w:bottom w:val="single" w:sz="6" w:space="0" w:color="auto"/>
              <w:right w:val="single" w:sz="6" w:space="0" w:color="auto"/>
            </w:tcBorders>
          </w:tcPr>
          <w:p w14:paraId="63AF1BF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Моцьор Олена Михайлiвна</w:t>
            </w:r>
          </w:p>
        </w:tc>
        <w:tc>
          <w:tcPr>
            <w:tcW w:w="1600" w:type="dxa"/>
            <w:tcBorders>
              <w:top w:val="single" w:sz="6" w:space="0" w:color="auto"/>
              <w:left w:val="single" w:sz="6" w:space="0" w:color="auto"/>
              <w:bottom w:val="single" w:sz="6" w:space="0" w:color="auto"/>
              <w:right w:val="single" w:sz="6" w:space="0" w:color="auto"/>
            </w:tcBorders>
          </w:tcPr>
          <w:p w14:paraId="4FD075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B32AE0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24AFC1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7F644B" w14:paraId="79A6C78C" w14:textId="77777777" w:rsidTr="00E55EA6">
        <w:trPr>
          <w:trHeight w:val="200"/>
        </w:trPr>
        <w:tc>
          <w:tcPr>
            <w:tcW w:w="2000" w:type="dxa"/>
            <w:tcBorders>
              <w:top w:val="single" w:sz="6" w:space="0" w:color="auto"/>
              <w:bottom w:val="single" w:sz="6" w:space="0" w:color="auto"/>
              <w:right w:val="single" w:sz="6" w:space="0" w:color="auto"/>
            </w:tcBorders>
          </w:tcPr>
          <w:p w14:paraId="3553E8F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Воробей Iрина Вiкторiвна</w:t>
            </w:r>
          </w:p>
        </w:tc>
        <w:tc>
          <w:tcPr>
            <w:tcW w:w="1600" w:type="dxa"/>
            <w:tcBorders>
              <w:top w:val="single" w:sz="6" w:space="0" w:color="auto"/>
              <w:left w:val="single" w:sz="6" w:space="0" w:color="auto"/>
              <w:bottom w:val="single" w:sz="6" w:space="0" w:color="auto"/>
              <w:right w:val="single" w:sz="6" w:space="0" w:color="auto"/>
            </w:tcBorders>
          </w:tcPr>
          <w:p w14:paraId="6F1C52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14:paraId="2C8767A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14:paraId="61A1076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0E4235B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5F225610" w14:textId="77777777" w:rsidTr="00E55EA6">
        <w:trPr>
          <w:trHeight w:val="200"/>
        </w:trPr>
        <w:tc>
          <w:tcPr>
            <w:tcW w:w="3000" w:type="dxa"/>
            <w:tcBorders>
              <w:top w:val="single" w:sz="6" w:space="0" w:color="auto"/>
              <w:bottom w:val="single" w:sz="6" w:space="0" w:color="auto"/>
              <w:right w:val="single" w:sz="6" w:space="0" w:color="auto"/>
            </w:tcBorders>
          </w:tcPr>
          <w:p w14:paraId="1D1401C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2394132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2020 року вiдбулися засiдання наглядової ради: Дата засiдання</w:t>
            </w:r>
            <w:r>
              <w:rPr>
                <w:rFonts w:ascii="Times New Roman CYR" w:hAnsi="Times New Roman CYR" w:cs="Times New Roman CYR"/>
                <w:sz w:val="24"/>
                <w:szCs w:val="24"/>
              </w:rPr>
              <w:tab/>
              <w:t>Кворум</w:t>
            </w:r>
            <w:r>
              <w:rPr>
                <w:rFonts w:ascii="Times New Roman CYR" w:hAnsi="Times New Roman CYR" w:cs="Times New Roman CYR"/>
                <w:sz w:val="24"/>
                <w:szCs w:val="24"/>
              </w:rPr>
              <w:tab/>
              <w:t>Загальний опис прийнятих рiшень Протокол № 1 від 21.01.20 року</w:t>
            </w:r>
          </w:p>
          <w:p w14:paraId="02AF379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p w14:paraId="16F4DB8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1.Подання до органів статистики річної фінансової звітності.2.Подання на розгляд Наглядової ради річного звіту за 2019 рік.</w:t>
            </w:r>
          </w:p>
          <w:p w14:paraId="4A966F9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p w14:paraId="0843980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Протокол № 2 від 05.03.20 року  1Інформаційна доповідь директора ПрАТ "Чернігівгазбуд" Моцьора В.В. про результати діяльності Товариства за 2019 фінансовий рік. 2.</w:t>
            </w:r>
            <w:r>
              <w:rPr>
                <w:rFonts w:ascii="Times New Roman CYR" w:hAnsi="Times New Roman CYR" w:cs="Times New Roman CYR"/>
                <w:sz w:val="24"/>
                <w:szCs w:val="24"/>
              </w:rPr>
              <w:tab/>
              <w:t>Прийняття рішення про скликання чергових загальних зборів акціонерів ПрАТ "Чернігівгазбуд" 3.</w:t>
            </w:r>
            <w:r>
              <w:rPr>
                <w:rFonts w:ascii="Times New Roman CYR" w:hAnsi="Times New Roman CYR" w:cs="Times New Roman CYR"/>
                <w:sz w:val="24"/>
                <w:szCs w:val="24"/>
              </w:rPr>
              <w:tab/>
              <w:t xml:space="preserve">Розгляд та затвердження порядку денного річних загальних зборів ПрАТ "Чернігівгазбуд". 4.Затвердження тексту повідомлення про проведення загальних </w:t>
            </w:r>
            <w:r>
              <w:rPr>
                <w:rFonts w:ascii="Times New Roman CYR" w:hAnsi="Times New Roman CYR" w:cs="Times New Roman CYR"/>
                <w:sz w:val="24"/>
                <w:szCs w:val="24"/>
              </w:rPr>
              <w:lastRenderedPageBreak/>
              <w:t>зборів ПрАТ "Чернігівгазбуд".</w:t>
            </w:r>
          </w:p>
          <w:p w14:paraId="242CD3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p w14:paraId="66CB4DE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№3 від 06.04.20 року Про заборону зборів акціонерів 21. 04. 2020 р. в зв`язку з оголошеним в Україні карантину по Covid-19.</w:t>
            </w:r>
          </w:p>
          <w:p w14:paraId="2078FEE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p w14:paraId="5CD77ED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 4 від 1.Прийняття рішення про скликання чергових загальних зборів акціонерів ПрАТ "Чернігівгазбуд" 2.Розгляд та затвердження порядку денного річних загальних зборів ПрАТ "Чернігівгазбуд". 3.Затвердження тексту повідомлення про проведення загальних зборів ПрАТ "Чернігівгазбуд".</w:t>
            </w:r>
          </w:p>
          <w:p w14:paraId="5228F9C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p w14:paraId="0903500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 5 від 29.12.20 року  1 Про припинення повноважень члена Наглядової ради, 2. Про припинення повноважень Директора. 3. Про обрання Директора Товариства. 4. Затвердження умов контракту, що укладатиметься з Директором, встановлення розміру його винагороди. </w:t>
            </w:r>
          </w:p>
        </w:tc>
      </w:tr>
    </w:tbl>
    <w:p w14:paraId="434C9A2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CC1903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7F644B" w14:paraId="763F8873"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58C5AE7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2C234F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F77A52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0C06A6F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7F644B" w14:paraId="69F345F0"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7E628B4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58510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CDAFBF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8016E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11664371"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34CF00E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046242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8AE9A5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D63314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441DC55"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1B36070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02B7EA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4A997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5919F7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42A97438"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7DAE9E7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2F012EA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14:paraId="5B6812E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9DC557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543F9C0C" w14:textId="77777777" w:rsidTr="00E55EA6">
        <w:trPr>
          <w:trHeight w:val="200"/>
        </w:trPr>
        <w:tc>
          <w:tcPr>
            <w:tcW w:w="3000" w:type="dxa"/>
            <w:tcBorders>
              <w:top w:val="single" w:sz="6" w:space="0" w:color="auto"/>
              <w:bottom w:val="single" w:sz="6" w:space="0" w:color="auto"/>
              <w:right w:val="single" w:sz="6" w:space="0" w:color="auto"/>
            </w:tcBorders>
          </w:tcPr>
          <w:p w14:paraId="14C6CCB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29A9055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7F644B" w14:paraId="5CC23494" w14:textId="77777777" w:rsidTr="00E55EA6">
        <w:trPr>
          <w:trHeight w:val="200"/>
        </w:trPr>
        <w:tc>
          <w:tcPr>
            <w:tcW w:w="3000" w:type="dxa"/>
            <w:tcBorders>
              <w:top w:val="single" w:sz="6" w:space="0" w:color="auto"/>
              <w:bottom w:val="single" w:sz="6" w:space="0" w:color="auto"/>
              <w:right w:val="single" w:sz="6" w:space="0" w:color="auto"/>
            </w:tcBorders>
          </w:tcPr>
          <w:p w14:paraId="27525B5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1D86F06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2167E75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A22925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05071136" w14:textId="77777777" w:rsidTr="00E55EA6">
        <w:trPr>
          <w:trHeight w:val="200"/>
        </w:trPr>
        <w:tc>
          <w:tcPr>
            <w:tcW w:w="3000" w:type="dxa"/>
            <w:tcBorders>
              <w:top w:val="single" w:sz="6" w:space="0" w:color="auto"/>
              <w:bottom w:val="single" w:sz="6" w:space="0" w:color="auto"/>
              <w:right w:val="single" w:sz="6" w:space="0" w:color="auto"/>
            </w:tcBorders>
          </w:tcPr>
          <w:p w14:paraId="0B5564C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6609121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p>
        </w:tc>
      </w:tr>
    </w:tbl>
    <w:p w14:paraId="7B2C01D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24F319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132DD58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F644B" w14:paraId="71B356AB"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60648E6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CB8E04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B803D1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590ADB42"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0810BF6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58ABD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904DF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A4D8E49"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108A627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7F07A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8DB45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12F3055"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5C583DF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404E167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C0454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98AA95D"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0A5DD77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4D1EC4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56B5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E16FA79"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2790075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5B7745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B489C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157EDCB"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0293E9F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F83AC3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7324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7B9E4B8"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354A616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0188AD4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14:paraId="736B467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7C2C3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188487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14513DC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5E1629B1"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BBC8E0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BA28BD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5DBD8B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6D3D3D69"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34A482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3BE42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0CF5C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5917642C"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169E3D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3656DBA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D35EED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0C49246"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16AD82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AF441A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86FDD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43DE62F"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02C3C6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1C16255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A45AD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82B2BDD"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05B4917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B3E17F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4B3E86F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38CB943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3EC0E9EA"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5027C9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B73836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985D8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50F56FFB"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9DA88E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1FC1F5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F53B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7622F4E"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72D5D09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FB10E7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685001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6019106"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5CBD83D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D7804B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5A5F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06D7C75"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5525409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112B972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538DA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996A237"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734C70F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696931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52D9FA4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F63A85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D3E326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429974B8"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56206B9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4CD49E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7F644B" w14:paraId="34C95005" w14:textId="77777777" w:rsidTr="00E55EA6">
        <w:trPr>
          <w:trHeight w:val="200"/>
        </w:trPr>
        <w:tc>
          <w:tcPr>
            <w:tcW w:w="3000" w:type="dxa"/>
            <w:tcBorders>
              <w:top w:val="single" w:sz="6" w:space="0" w:color="auto"/>
              <w:bottom w:val="single" w:sz="6" w:space="0" w:color="auto"/>
              <w:right w:val="single" w:sz="6" w:space="0" w:color="auto"/>
            </w:tcBorders>
          </w:tcPr>
          <w:p w14:paraId="141F811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Воробей Iрина Вiкторiвна</w:t>
            </w:r>
          </w:p>
        </w:tc>
        <w:tc>
          <w:tcPr>
            <w:tcW w:w="7000" w:type="dxa"/>
            <w:tcBorders>
              <w:top w:val="single" w:sz="6" w:space="0" w:color="auto"/>
              <w:left w:val="single" w:sz="6" w:space="0" w:color="auto"/>
              <w:bottom w:val="single" w:sz="6" w:space="0" w:color="auto"/>
            </w:tcBorders>
          </w:tcPr>
          <w:p w14:paraId="17A8762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Директора Товариства.   Вiдповiдно до чинної редакцiї Статуту Товариства Директор Товариства є одноосiбним виконавчим органом, який в межах компетенцiї, визначеної Статутом та чинним законодавством, здiйснює управлiння поточною дiяльнiстю Товариства.   Метою дiяльностi Директора є органiзацiя господарської дiяльностi Товариства як юридичної особи для досягнення статутної мети Товариства, виконання всiх вимог чинного законодавства щодо Товариства, органiзацiя виконання рiшень Загальних зборiв акцiонерiв i Наглядової ради, забезпечення прибуткової фiнансово-господарської дiяльностi Товариства, забезпечення ефективного використання i збереження майна Товариства.   Директор дiє на пiдставi чинного законодавства України, Статуту Товариства та цього Положення.  Компетенцiя Директора визначена дiючим законодавством України та Статутом Товариства.  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   Директор </w:t>
            </w:r>
            <w:r>
              <w:rPr>
                <w:rFonts w:ascii="Times New Roman CYR" w:hAnsi="Times New Roman CYR" w:cs="Times New Roman CYR"/>
                <w:sz w:val="24"/>
                <w:szCs w:val="24"/>
              </w:rPr>
              <w:lastRenderedPageBreak/>
              <w:t>є посадовою особою Товариства.  Директор обирається Наглядовою радою згiдно зi Статутом шляхом голосування.  Строк повноважень Директора встановлюється Наглядовою радою одночасно з його обранням i зазначається в контрактах з ним. Директор може обиратись безстроково до припинення його повноважень (на невизначений строк, тобто до невизначеного термiну).  Директор:  5</w:t>
            </w:r>
            <w:r>
              <w:rPr>
                <w:rFonts w:ascii="Times New Roman CYR" w:hAnsi="Times New Roman CYR" w:cs="Times New Roman CYR"/>
                <w:sz w:val="24"/>
                <w:szCs w:val="24"/>
              </w:rPr>
              <w:tab/>
              <w:t>звiтує перед Загальними зборами про дiяльнiсть Директора;  6</w:t>
            </w:r>
            <w:r>
              <w:rPr>
                <w:rFonts w:ascii="Times New Roman CYR" w:hAnsi="Times New Roman CYR" w:cs="Times New Roman CYR"/>
                <w:sz w:val="24"/>
                <w:szCs w:val="24"/>
              </w:rPr>
              <w:tab/>
              <w:t>забезпечує збереження протоколiв Загальних зборiв акцiонерiв i документiв, пов'язаних з ними, протоколiв засiдань Наглядової ради, документiв Ревiзiйної комiсiї; пiдтримує постiйнi контакти iз iншими органами та посадовими особами Товариства Директор вiдповiдає за результати фiнансово-господарської дiяльностi Товариства. Вiн несе особисту вiдповiдальнiсть за виконання рiшень Загальних зборiв акцiонерiв та Наглядової ради. Директор несе вiдповiдальнiсть перед Товариством за збитки, завданi йому своїми дiями (бездiяльнiстю) згiдно з чинним законодавством.</w:t>
            </w:r>
          </w:p>
        </w:tc>
      </w:tr>
    </w:tbl>
    <w:p w14:paraId="2A0F9CD8"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66853935" w14:textId="77777777" w:rsidTr="00E55EA6">
        <w:trPr>
          <w:trHeight w:val="200"/>
        </w:trPr>
        <w:tc>
          <w:tcPr>
            <w:tcW w:w="3000" w:type="dxa"/>
            <w:tcBorders>
              <w:top w:val="single" w:sz="6" w:space="0" w:color="auto"/>
              <w:bottom w:val="single" w:sz="6" w:space="0" w:color="auto"/>
              <w:right w:val="single" w:sz="6" w:space="0" w:color="auto"/>
            </w:tcBorders>
          </w:tcPr>
          <w:p w14:paraId="3400D9D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FB10E7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1FF08CC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F644B" w14:paraId="3B1B6E56" w14:textId="77777777" w:rsidTr="00E55EA6">
        <w:trPr>
          <w:trHeight w:val="200"/>
        </w:trPr>
        <w:tc>
          <w:tcPr>
            <w:tcW w:w="3000" w:type="dxa"/>
            <w:tcBorders>
              <w:top w:val="single" w:sz="6" w:space="0" w:color="auto"/>
              <w:bottom w:val="single" w:sz="6" w:space="0" w:color="auto"/>
              <w:right w:val="single" w:sz="6" w:space="0" w:color="auto"/>
            </w:tcBorders>
          </w:tcPr>
          <w:p w14:paraId="6A54B48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4E9EBF3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2664B7A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0E6566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1F8DE4B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чинної редакцiї Статуту Товариства, НАГЛЯДОВА РАДА Товариства є органом, що здiйснює захист прав акцiонерiв Товариства, i в межах компетенцiї, визначеної Статутом та чинним законодавством України, контролює та регулює дiяльнiсть виконавчого органу. Наглядова рада обирається загальними зборами у кiлькостi 3 членiв строком на 3 роки. До складу Наглядової ради входять Голова наглядової ради та два члени наглядової ради. Рiшення щодо обрання членiв наглядової ради приймається загальними зборами згiдно зi статутом шляхом кумулятивного голосування акцiонерiв, якi зареєструвалися для участi у загальних зборах та є власниками голосуючих з цього питання акцiй.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Станом на дату складання цього Звiту до складу наглядової ради входять: Голова наглядової ради  Моцьор Олена Михайлiвна, обрана членом наглядової ради Загальними зборами акцiонерiв 28.04.2017р (Протокол  загальних  зборiв  акцiонерiв  №  1  вiд  28.04.2017р.) термiном на 3 роки, Головою наглядової ради обраний членами наглядової ради на їхньому засiданнi 28.04.2017р (протокол Наглядової ради № 2 вiд 28.04.2019р.). Член наглядової ради  </w:t>
      </w:r>
      <w:r>
        <w:rPr>
          <w:rFonts w:ascii="Times New Roman CYR" w:hAnsi="Times New Roman CYR" w:cs="Times New Roman CYR"/>
          <w:sz w:val="24"/>
          <w:szCs w:val="24"/>
        </w:rPr>
        <w:lastRenderedPageBreak/>
        <w:t>Воробей Iрина Вiкторiвна, обраний   Загальними зборами акцiонерiв 28.04.2017р в.  термiном на 3роки. Член наглядової ради  Сидоренко Володимир Миколайович, обраний   Загальними зборами акцiонерiв 28.04.2017р.  термiном на 3роки. Комiтетiв наглядової ради не створено. Дата засiдання</w:t>
      </w:r>
      <w:r>
        <w:rPr>
          <w:rFonts w:ascii="Times New Roman CYR" w:hAnsi="Times New Roman CYR" w:cs="Times New Roman CYR"/>
          <w:sz w:val="24"/>
          <w:szCs w:val="24"/>
        </w:rPr>
        <w:tab/>
        <w:t>Кворум</w:t>
      </w:r>
      <w:r>
        <w:rPr>
          <w:rFonts w:ascii="Times New Roman CYR" w:hAnsi="Times New Roman CYR" w:cs="Times New Roman CYR"/>
          <w:sz w:val="24"/>
          <w:szCs w:val="24"/>
        </w:rPr>
        <w:tab/>
        <w:t>Загальний опис прийнятих рiшень Протокол №1 вiд 20.01.2019р.</w:t>
      </w:r>
      <w:r>
        <w:rPr>
          <w:rFonts w:ascii="Times New Roman CYR" w:hAnsi="Times New Roman CYR" w:cs="Times New Roman CYR"/>
          <w:sz w:val="24"/>
          <w:szCs w:val="24"/>
        </w:rPr>
        <w:tab/>
        <w:t>100</w:t>
      </w:r>
      <w:r>
        <w:rPr>
          <w:rFonts w:ascii="Times New Roman CYR" w:hAnsi="Times New Roman CYR" w:cs="Times New Roman CYR"/>
          <w:sz w:val="24"/>
          <w:szCs w:val="24"/>
        </w:rPr>
        <w:tab/>
        <w:t>Обрання аудиторської фiрми; забезпечення проведення аудиту фiнансової звiтностi; подання до органiв статистики рiчної фiнансової звiтностi, розгляд рiчного звiту Товариства за 2018 рiк Протокол №2 вiд 04.03.2019р.</w:t>
      </w:r>
      <w:r>
        <w:rPr>
          <w:rFonts w:ascii="Times New Roman CYR" w:hAnsi="Times New Roman CYR" w:cs="Times New Roman CYR"/>
          <w:sz w:val="24"/>
          <w:szCs w:val="24"/>
        </w:rPr>
        <w:tab/>
        <w:t>100</w:t>
      </w:r>
      <w:r>
        <w:rPr>
          <w:rFonts w:ascii="Times New Roman CYR" w:hAnsi="Times New Roman CYR" w:cs="Times New Roman CYR"/>
          <w:sz w:val="24"/>
          <w:szCs w:val="24"/>
        </w:rPr>
        <w:tab/>
        <w:t>Розгляд доповiдi директора Товариства про результати дiяльностi за 2018рiк; рiшення про скликання чергових загальних зборiв акцiонерiв; затвердження порядку денного; затвердження тексту повiдомлення про проведення рiчних загальних зборiв Товариства Протокол №3 вiд 19.04. 2019 року</w:t>
      </w:r>
      <w:r>
        <w:rPr>
          <w:rFonts w:ascii="Times New Roman CYR" w:hAnsi="Times New Roman CYR" w:cs="Times New Roman CYR"/>
          <w:sz w:val="24"/>
          <w:szCs w:val="24"/>
        </w:rPr>
        <w:tab/>
        <w:t>100</w:t>
      </w:r>
      <w:r>
        <w:rPr>
          <w:rFonts w:ascii="Times New Roman CYR" w:hAnsi="Times New Roman CYR" w:cs="Times New Roman CYR"/>
          <w:sz w:val="24"/>
          <w:szCs w:val="24"/>
        </w:rPr>
        <w:tab/>
        <w:t>Прийняття рiшення про надання Товариству згоди на вчинення значних правочинiв.  Протокол №4 вiд 22.04.2019р.</w:t>
      </w:r>
      <w:r>
        <w:rPr>
          <w:rFonts w:ascii="Times New Roman CYR" w:hAnsi="Times New Roman CYR" w:cs="Times New Roman CYR"/>
          <w:sz w:val="24"/>
          <w:szCs w:val="24"/>
        </w:rPr>
        <w:tab/>
        <w:t>100</w:t>
      </w:r>
      <w:r>
        <w:rPr>
          <w:rFonts w:ascii="Times New Roman CYR" w:hAnsi="Times New Roman CYR" w:cs="Times New Roman CYR"/>
          <w:sz w:val="24"/>
          <w:szCs w:val="24"/>
        </w:rPr>
        <w:tab/>
        <w:t>Затвердження форми i тексту бюлетня для кумулятивного голосування рiчних Загальних зборiв Товариства. Протокол №5 вiд 11.07.2019р.</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Прийняття рiшення про надання Товариству згоди на вчинення значних правочинiв. Протокол №6 вiд 19.11.2019р.  </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Прийняття рiшення про надання Товариству згоди на вчинення значних правочинiв. Протокол №7 вiд 02.12.2019р. </w:t>
      </w:r>
      <w:r>
        <w:rPr>
          <w:rFonts w:ascii="Times New Roman CYR" w:hAnsi="Times New Roman CYR" w:cs="Times New Roman CYR"/>
          <w:sz w:val="24"/>
          <w:szCs w:val="24"/>
        </w:rPr>
        <w:tab/>
      </w:r>
      <w:r>
        <w:rPr>
          <w:rFonts w:ascii="Times New Roman CYR" w:hAnsi="Times New Roman CYR" w:cs="Times New Roman CYR"/>
          <w:sz w:val="24"/>
          <w:szCs w:val="24"/>
        </w:rPr>
        <w:tab/>
        <w:t xml:space="preserve">Прийняття рiшення про намiри закупiвлi комп'ютерної технiки та оновлення програмного забезпечення. Iнформацiя про Директора Товариства.   Вiдповiдно до чинної редакцiї Статуту Товариства Директор Товариства є одноосiбним виконавчим органом, який в межах компетенцiї, визначеної Статутом та чинним законодавством, здiйснює управлiння поточною дiяльнiстю Товариства.   Метою дiяльностi Директора є органiзацiя господарської дiяльностi Товариства як юридичної особи для досягнення статутної мети Товариства, виконання всiх вимог чинного законодавства щодо Товариства, органiзацiя виконання рiшень Загальних зборiв акцiонерiв i Наглядової ради, забезпечення прибуткової фiнансово-господарської дiяльностi Товариства, забезпечення ефективного використання i збереження майна Товариства.   Директор дiє на пiдставi чинного законодавства України, Статуту Товариства та цього Положення.  Компетенцiя Директора визначена дiючим законодавством України та Статутом Товариства.  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   Директор є посадовою особою Товариства.  Директор обирається Наглядовою радою згiдно зi Статутом шляхом голосування. </w:t>
      </w:r>
    </w:p>
    <w:p w14:paraId="218B3F6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760B52D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2B7658E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763CDD0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Служби з внутрiшнього контролю та управлiння ризиками   не створено. Менеджмент приймає рiшення з мiнiмiзацiї ризикiв, спираючись на власнi      знання та досвiд, та застосовуючи наявнi ресурси. Проте при здiйсненнi внутрiшнього контролю використовуються рiзнi методи, вони включають в себе такi елементи,як: 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 2)</w:t>
      </w:r>
      <w:r>
        <w:rPr>
          <w:rFonts w:ascii="Times New Roman CYR" w:hAnsi="Times New Roman CYR" w:cs="Times New Roman CYR"/>
          <w:sz w:val="24"/>
          <w:szCs w:val="24"/>
        </w:rPr>
        <w:tab/>
        <w:t>бухгалтерський управлiнський облiк (розподiл обов'язкiв,нормування витрат); 3)</w:t>
      </w:r>
      <w:r>
        <w:rPr>
          <w:rFonts w:ascii="Times New Roman CYR" w:hAnsi="Times New Roman CYR" w:cs="Times New Roman CYR"/>
          <w:sz w:val="24"/>
          <w:szCs w:val="24"/>
        </w:rPr>
        <w:tab/>
        <w:t>аудит, контроль,    ревiзiя     (перевiрка     документiв,     перевiрка     достовiрностi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w:t>
      </w:r>
    </w:p>
    <w:p w14:paraId="17F8F45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наслiдкiв. Наражання на фiнансовi ризики виникає в процесi звичайної дiяльностi Товариства. Основнi фiнансовi iнструменти пiдприємства, якi несуть в собi фiнансовi ризики, включають грошовi кошти, </w:t>
      </w:r>
      <w:r>
        <w:rPr>
          <w:rFonts w:ascii="Times New Roman CYR" w:hAnsi="Times New Roman CYR" w:cs="Times New Roman CYR"/>
          <w:sz w:val="24"/>
          <w:szCs w:val="24"/>
        </w:rPr>
        <w:lastRenderedPageBreak/>
        <w:t>дебiторську заборгованiсть, кредиторську заборгованiсть, та пiддаються наступним фiнансовим ризикам:       ринковий ризик:змiни на ринку можуть iстотно вплинути на  активи/зобов'язання. Ринковий ризик складається з ризику процентної ставки i цiнового ризику;       ризик втрати лiквiдностi: Товариством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     кредитний ризик: Товариство може зазнати збиткiв у разi невиконання фiнансових зобов'язань контрагентами(дебiторами). Ринковий ризик 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Пiдприємство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У 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 Крiм зазначених вище, суттєвий вплив на дiяльнiсть Товариства можуть мати такi зовнiшнi ризики,як: -</w:t>
      </w:r>
      <w:r>
        <w:rPr>
          <w:rFonts w:ascii="Times New Roman CYR" w:hAnsi="Times New Roman CYR" w:cs="Times New Roman CYR"/>
          <w:sz w:val="24"/>
          <w:szCs w:val="24"/>
        </w:rPr>
        <w:tab/>
        <w:t>нестабiльнiсть, суперечливiсть законодавства; -</w:t>
      </w:r>
      <w:r>
        <w:rPr>
          <w:rFonts w:ascii="Times New Roman CYR" w:hAnsi="Times New Roman CYR" w:cs="Times New Roman CYR"/>
          <w:sz w:val="24"/>
          <w:szCs w:val="24"/>
        </w:rPr>
        <w:tab/>
        <w:t xml:space="preserve">непередбаченi дiї державних органiв; </w:t>
      </w:r>
      <w:r>
        <w:rPr>
          <w:rFonts w:ascii="Times New Roman CYR" w:hAnsi="Times New Roman CYR" w:cs="Times New Roman CYR"/>
          <w:sz w:val="24"/>
          <w:szCs w:val="24"/>
        </w:rPr>
        <w:tab/>
        <w:t>нестабiльнiсть економiчної (фiнансової, податкової, зовнiшньоекономiчної i iн.)полiтики; -</w:t>
      </w:r>
      <w:r>
        <w:rPr>
          <w:rFonts w:ascii="Times New Roman CYR" w:hAnsi="Times New Roman CYR" w:cs="Times New Roman CYR"/>
          <w:sz w:val="24"/>
          <w:szCs w:val="24"/>
        </w:rPr>
        <w:tab/>
        <w:t>непередбачена змiна кон'юнктури внутрiшнього i зовнiшнього ринку; -</w:t>
      </w:r>
      <w:r>
        <w:rPr>
          <w:rFonts w:ascii="Times New Roman CYR" w:hAnsi="Times New Roman CYR" w:cs="Times New Roman CYR"/>
          <w:sz w:val="24"/>
          <w:szCs w:val="24"/>
        </w:rPr>
        <w:tab/>
        <w:t>непередбаченi дiї конкурентiв.</w:t>
      </w:r>
    </w:p>
    <w:p w14:paraId="44C3A04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1FE88D6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37845D9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C0728C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69B4E3C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5B929EF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22E90528"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6077957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6ACD59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7F644B" w14:paraId="193BB5A8"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0F8AA48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54D76C8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676B06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0FD600D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FEB19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7F644B" w14:paraId="0FE1E0A5"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22B4AAF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080EF9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18A74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7976C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731785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6A00F745"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6773E14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639611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F2171E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11BDC6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4E400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2EC774CD"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421AF0B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1E90ECA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8D4870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C4D241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66F16B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7B2041F2"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34D89BC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4DD5A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AE654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140637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E34655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503A94B0"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1F8ED97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639DA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48D227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56F866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283AAC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4F1EE393"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7267175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77F6C0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051C5E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C225D9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D6CB9C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1E7EE717"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6F0D5CB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EAB8C6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6376D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762F0C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9BC791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678FDC18"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05740E8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05D710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BC732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3E9417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681AB2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411F6B35"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14FB785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E44392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A50A8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35E92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E19716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7D147028"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6D60A95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04D6D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575AED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EC02C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D666A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2B1ADB04"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141FA30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1CBEC8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E13E3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C080F8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C48ACD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3E02142F"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4051036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7EFCE6F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735ED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AD692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4AFF9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22CE5D77" w14:textId="77777777" w:rsidTr="00E55EA6">
        <w:trPr>
          <w:trHeight w:val="200"/>
        </w:trPr>
        <w:tc>
          <w:tcPr>
            <w:tcW w:w="4884" w:type="dxa"/>
            <w:tcBorders>
              <w:top w:val="single" w:sz="6" w:space="0" w:color="auto"/>
              <w:bottom w:val="single" w:sz="6" w:space="0" w:color="auto"/>
              <w:right w:val="single" w:sz="6" w:space="0" w:color="auto"/>
            </w:tcBorders>
            <w:vAlign w:val="center"/>
          </w:tcPr>
          <w:p w14:paraId="70CD33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0B42783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00995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AA7850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7A793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61E4548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F8C998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FEA0CD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70FB23D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6D9ACE7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6F0741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F644B" w14:paraId="7F3233B0"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31A278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0FEB11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5DCB5A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03243AA3"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3F5ED9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CA856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1130E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5E87DF66"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FEA291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7537928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FFD2BD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D630B40"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D92357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D1A78F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B9F67E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7CDB7431"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BB35E6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B39928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B7EB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5927854"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A05876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127F07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4065E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38B14F5"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F1F22C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38870F1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5A4EB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6F88BFA7" w14:textId="77777777" w:rsidTr="00E55EA6">
        <w:trPr>
          <w:trHeight w:val="200"/>
        </w:trPr>
        <w:tc>
          <w:tcPr>
            <w:tcW w:w="3000" w:type="dxa"/>
            <w:tcBorders>
              <w:top w:val="single" w:sz="6" w:space="0" w:color="auto"/>
              <w:bottom w:val="single" w:sz="6" w:space="0" w:color="auto"/>
              <w:right w:val="single" w:sz="6" w:space="0" w:color="auto"/>
            </w:tcBorders>
            <w:vAlign w:val="center"/>
          </w:tcPr>
          <w:p w14:paraId="59AFB73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4515C73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6C2D63B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457AC5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7F644B" w14:paraId="0FD85354"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527C44E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46B1E1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розповсюджується на загальних </w:t>
            </w:r>
            <w:r>
              <w:rPr>
                <w:rFonts w:ascii="Times New Roman CYR" w:hAnsi="Times New Roman CYR" w:cs="Times New Roman CYR"/>
                <w:sz w:val="24"/>
                <w:szCs w:val="24"/>
              </w:rPr>
              <w:lastRenderedPageBreak/>
              <w:t>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1C6E34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оприлюднюється в загальнодоступні</w:t>
            </w:r>
            <w:r>
              <w:rPr>
                <w:rFonts w:ascii="Times New Roman CYR" w:hAnsi="Times New Roman CYR" w:cs="Times New Roman CYR"/>
                <w:sz w:val="24"/>
                <w:szCs w:val="24"/>
              </w:rPr>
              <w:lastRenderedPageBreak/>
              <w:t>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AE475B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w:t>
            </w:r>
            <w:r>
              <w:rPr>
                <w:rFonts w:ascii="Times New Roman CYR" w:hAnsi="Times New Roman CYR" w:cs="Times New Roman CYR"/>
                <w:sz w:val="24"/>
                <w:szCs w:val="24"/>
              </w:rPr>
              <w:lastRenderedPageBreak/>
              <w:t>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39841CA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Копії документів надают</w:t>
            </w:r>
            <w:r>
              <w:rPr>
                <w:rFonts w:ascii="Times New Roman CYR" w:hAnsi="Times New Roman CYR" w:cs="Times New Roman CYR"/>
                <w:sz w:val="24"/>
                <w:szCs w:val="24"/>
              </w:rPr>
              <w:lastRenderedPageBreak/>
              <w:t>ься на запит акціонера</w:t>
            </w:r>
          </w:p>
        </w:tc>
        <w:tc>
          <w:tcPr>
            <w:tcW w:w="1500" w:type="dxa"/>
            <w:tcBorders>
              <w:top w:val="single" w:sz="6" w:space="0" w:color="auto"/>
              <w:left w:val="single" w:sz="6" w:space="0" w:color="auto"/>
              <w:bottom w:val="single" w:sz="6" w:space="0" w:color="auto"/>
            </w:tcBorders>
            <w:vAlign w:val="center"/>
          </w:tcPr>
          <w:p w14:paraId="1C4B4D1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Інформація розміщується на власному </w:t>
            </w:r>
            <w:r>
              <w:rPr>
                <w:rFonts w:ascii="Times New Roman CYR" w:hAnsi="Times New Roman CYR" w:cs="Times New Roman CYR"/>
                <w:sz w:val="24"/>
                <w:szCs w:val="24"/>
              </w:rPr>
              <w:lastRenderedPageBreak/>
              <w:t>веб-сайті акціонерного товариства</w:t>
            </w:r>
          </w:p>
        </w:tc>
      </w:tr>
      <w:tr w:rsidR="007F644B" w14:paraId="5B15AC19"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7901824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49F0941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2D6D572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6B41F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720803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14E2C7B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644B" w14:paraId="75D8F4AF"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6978206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07F3F9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6CB87F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7CFDF33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35690EE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1A6D80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644B" w14:paraId="39597F22"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1F2FCC1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7B58B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AB7DAC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A51828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409344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702793A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644B" w14:paraId="4C5F4CC5"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396F1E2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76E5BAF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664200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0D0F85F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79326D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5346560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7F644B" w14:paraId="66F97CFF" w14:textId="77777777" w:rsidTr="00E55EA6">
        <w:trPr>
          <w:trHeight w:val="182"/>
        </w:trPr>
        <w:tc>
          <w:tcPr>
            <w:tcW w:w="2500" w:type="dxa"/>
            <w:tcBorders>
              <w:top w:val="single" w:sz="6" w:space="0" w:color="auto"/>
              <w:bottom w:val="single" w:sz="6" w:space="0" w:color="auto"/>
              <w:right w:val="single" w:sz="6" w:space="0" w:color="auto"/>
            </w:tcBorders>
            <w:vAlign w:val="center"/>
          </w:tcPr>
          <w:p w14:paraId="7F10EF9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7C36AE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EE85E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2389E49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7C137A4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1247C91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0C3D2B1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1AACCC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307EA358"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54D318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F644B" w14:paraId="2AB0C14B"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7D71B14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DA9E0B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91E4E5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69A552C2"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59F4119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0354BD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E96A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3C64B2D5"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0664C7E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35694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93B3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D5CBDD9" w14:textId="77777777" w:rsidTr="00E55EA6">
        <w:trPr>
          <w:trHeight w:val="200"/>
        </w:trPr>
        <w:tc>
          <w:tcPr>
            <w:tcW w:w="7000" w:type="dxa"/>
            <w:tcBorders>
              <w:top w:val="single" w:sz="6" w:space="0" w:color="auto"/>
              <w:bottom w:val="single" w:sz="6" w:space="0" w:color="auto"/>
              <w:right w:val="single" w:sz="6" w:space="0" w:color="auto"/>
            </w:tcBorders>
            <w:vAlign w:val="center"/>
          </w:tcPr>
          <w:p w14:paraId="7E2D718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069A50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EC0A8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9EC21B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2D7763A"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F644B" w14:paraId="170D2A0D"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3EDF60B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A8F32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28DDA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01E80B57"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6F1300B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70ECAE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8B3E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EFFC02A"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3E07AD3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478E1CE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1F7EB0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F644B" w14:paraId="37241DFF" w14:textId="77777777" w:rsidTr="00E55EA6">
        <w:trPr>
          <w:trHeight w:val="200"/>
        </w:trPr>
        <w:tc>
          <w:tcPr>
            <w:tcW w:w="2500" w:type="dxa"/>
            <w:tcBorders>
              <w:top w:val="single" w:sz="6" w:space="0" w:color="auto"/>
              <w:bottom w:val="single" w:sz="6" w:space="0" w:color="auto"/>
              <w:right w:val="single" w:sz="6" w:space="0" w:color="auto"/>
            </w:tcBorders>
            <w:vAlign w:val="center"/>
          </w:tcPr>
          <w:p w14:paraId="047BB83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956EF3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7F9F93A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27EF7915"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F644B" w14:paraId="7496403F"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2904DC3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A801B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F9F128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7F644B" w14:paraId="2138D235"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32B991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7A9DBA7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0815C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476A14CB"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1BE4FD5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3AD7D4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FBB56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46D42FC0"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4BAC7F5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39D42E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1BA6A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7329363E"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5538BA9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C5BAEB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4982B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0D4D8759" w14:textId="77777777" w:rsidTr="00E55EA6">
        <w:trPr>
          <w:trHeight w:val="200"/>
        </w:trPr>
        <w:tc>
          <w:tcPr>
            <w:tcW w:w="7000" w:type="dxa"/>
            <w:gridSpan w:val="2"/>
            <w:tcBorders>
              <w:top w:val="single" w:sz="6" w:space="0" w:color="auto"/>
              <w:bottom w:val="single" w:sz="6" w:space="0" w:color="auto"/>
              <w:right w:val="single" w:sz="6" w:space="0" w:color="auto"/>
            </w:tcBorders>
            <w:vAlign w:val="center"/>
          </w:tcPr>
          <w:p w14:paraId="0F12E17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26025E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D9C39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7F644B" w14:paraId="10549951" w14:textId="77777777" w:rsidTr="00E55EA6">
        <w:trPr>
          <w:trHeight w:val="200"/>
        </w:trPr>
        <w:tc>
          <w:tcPr>
            <w:tcW w:w="2500" w:type="dxa"/>
            <w:tcBorders>
              <w:top w:val="single" w:sz="6" w:space="0" w:color="auto"/>
              <w:bottom w:val="single" w:sz="6" w:space="0" w:color="auto"/>
              <w:right w:val="single" w:sz="6" w:space="0" w:color="auto"/>
            </w:tcBorders>
            <w:vAlign w:val="center"/>
          </w:tcPr>
          <w:p w14:paraId="724E2A2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BB4560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188A854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1528C2C0"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57C4092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7F644B" w14:paraId="6CD94D49" w14:textId="77777777" w:rsidTr="00E55EA6">
        <w:trPr>
          <w:trHeight w:val="200"/>
        </w:trPr>
        <w:tc>
          <w:tcPr>
            <w:tcW w:w="892" w:type="dxa"/>
            <w:tcBorders>
              <w:top w:val="single" w:sz="6" w:space="0" w:color="auto"/>
              <w:bottom w:val="single" w:sz="6" w:space="0" w:color="auto"/>
              <w:right w:val="single" w:sz="6" w:space="0" w:color="auto"/>
            </w:tcBorders>
            <w:vAlign w:val="center"/>
          </w:tcPr>
          <w:p w14:paraId="16A103D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3A1D896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1A2C17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2880B6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F644B" w14:paraId="20AF9AE8" w14:textId="77777777" w:rsidTr="00E55EA6">
        <w:trPr>
          <w:trHeight w:val="200"/>
        </w:trPr>
        <w:tc>
          <w:tcPr>
            <w:tcW w:w="892" w:type="dxa"/>
            <w:tcBorders>
              <w:top w:val="single" w:sz="6" w:space="0" w:color="auto"/>
              <w:bottom w:val="single" w:sz="6" w:space="0" w:color="auto"/>
              <w:right w:val="single" w:sz="6" w:space="0" w:color="auto"/>
            </w:tcBorders>
          </w:tcPr>
          <w:p w14:paraId="6776D6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5502F1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Моцьор Олена Михайлiвна</w:t>
            </w:r>
          </w:p>
        </w:tc>
        <w:tc>
          <w:tcPr>
            <w:tcW w:w="3000" w:type="dxa"/>
            <w:tcBorders>
              <w:top w:val="single" w:sz="6" w:space="0" w:color="auto"/>
              <w:left w:val="single" w:sz="6" w:space="0" w:color="auto"/>
              <w:bottom w:val="single" w:sz="6" w:space="0" w:color="auto"/>
              <w:right w:val="single" w:sz="6" w:space="0" w:color="auto"/>
            </w:tcBorders>
          </w:tcPr>
          <w:p w14:paraId="6D026E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152631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68,3</w:t>
            </w:r>
          </w:p>
        </w:tc>
      </w:tr>
    </w:tbl>
    <w:p w14:paraId="0BD6894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405E32B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78CBF42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7F644B" w14:paraId="643D6939" w14:textId="77777777" w:rsidTr="00E55EA6">
        <w:trPr>
          <w:trHeight w:val="200"/>
        </w:trPr>
        <w:tc>
          <w:tcPr>
            <w:tcW w:w="1892" w:type="dxa"/>
            <w:tcBorders>
              <w:top w:val="single" w:sz="6" w:space="0" w:color="auto"/>
              <w:bottom w:val="single" w:sz="6" w:space="0" w:color="auto"/>
              <w:right w:val="single" w:sz="6" w:space="0" w:color="auto"/>
            </w:tcBorders>
            <w:vAlign w:val="center"/>
          </w:tcPr>
          <w:p w14:paraId="4362C1C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3EAFE2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7C913D1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6AE167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7F644B" w14:paraId="71D42E5E" w14:textId="77777777" w:rsidTr="00E55EA6">
        <w:trPr>
          <w:trHeight w:val="200"/>
        </w:trPr>
        <w:tc>
          <w:tcPr>
            <w:tcW w:w="1892" w:type="dxa"/>
            <w:tcBorders>
              <w:top w:val="single" w:sz="6" w:space="0" w:color="auto"/>
              <w:bottom w:val="single" w:sz="6" w:space="0" w:color="auto"/>
              <w:right w:val="single" w:sz="6" w:space="0" w:color="auto"/>
            </w:tcBorders>
          </w:tcPr>
          <w:p w14:paraId="22FA97A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5 166 320</w:t>
            </w:r>
          </w:p>
        </w:tc>
        <w:tc>
          <w:tcPr>
            <w:tcW w:w="2000" w:type="dxa"/>
            <w:tcBorders>
              <w:top w:val="single" w:sz="6" w:space="0" w:color="auto"/>
              <w:left w:val="single" w:sz="6" w:space="0" w:color="auto"/>
              <w:bottom w:val="single" w:sz="6" w:space="0" w:color="auto"/>
              <w:right w:val="single" w:sz="6" w:space="0" w:color="auto"/>
            </w:tcBorders>
          </w:tcPr>
          <w:p w14:paraId="0297F9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1 635 701</w:t>
            </w:r>
          </w:p>
        </w:tc>
        <w:tc>
          <w:tcPr>
            <w:tcW w:w="4000" w:type="dxa"/>
            <w:tcBorders>
              <w:top w:val="single" w:sz="6" w:space="0" w:color="auto"/>
              <w:left w:val="single" w:sz="6" w:space="0" w:color="auto"/>
              <w:bottom w:val="single" w:sz="6" w:space="0" w:color="auto"/>
              <w:right w:val="single" w:sz="6" w:space="0" w:color="auto"/>
            </w:tcBorders>
          </w:tcPr>
          <w:p w14:paraId="1B40AB3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Решта акцiонерiв не уклали договори на обслуговування рахункiв</w:t>
            </w:r>
          </w:p>
        </w:tc>
        <w:tc>
          <w:tcPr>
            <w:tcW w:w="2000" w:type="dxa"/>
            <w:tcBorders>
              <w:top w:val="single" w:sz="6" w:space="0" w:color="auto"/>
              <w:left w:val="single" w:sz="6" w:space="0" w:color="auto"/>
              <w:bottom w:val="single" w:sz="6" w:space="0" w:color="auto"/>
            </w:tcBorders>
          </w:tcPr>
          <w:p w14:paraId="1AF6317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10.10.2013</w:t>
            </w:r>
          </w:p>
        </w:tc>
      </w:tr>
      <w:tr w:rsidR="007F644B" w14:paraId="4EF9B5A1" w14:textId="77777777" w:rsidTr="00E55EA6">
        <w:trPr>
          <w:trHeight w:val="200"/>
        </w:trPr>
        <w:tc>
          <w:tcPr>
            <w:tcW w:w="1892" w:type="dxa"/>
            <w:tcBorders>
              <w:top w:val="single" w:sz="6" w:space="0" w:color="auto"/>
              <w:bottom w:val="single" w:sz="6" w:space="0" w:color="auto"/>
              <w:right w:val="single" w:sz="6" w:space="0" w:color="auto"/>
            </w:tcBorders>
          </w:tcPr>
          <w:p w14:paraId="7403B65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4D7650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14:paraId="5CB9B78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5BC1BDC8"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329A8D6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з п.7.2.2 Статуту обираються  посадовi особи   наглядової ради, а згiдно з п.7.3.2 Статуту    Директор  Товариства призначається Наглядовою радаю.. Вiдповiдно до п.7.2.2 та 7.3.5 Статуту, Наглядова рада обирається загальними зборами у кiлькостi 3 членiв строком на 3 роки. До </w:t>
      </w:r>
      <w:r>
        <w:rPr>
          <w:rFonts w:ascii="Times New Roman CYR" w:hAnsi="Times New Roman CYR" w:cs="Times New Roman CYR"/>
          <w:sz w:val="24"/>
          <w:szCs w:val="24"/>
        </w:rPr>
        <w:lastRenderedPageBreak/>
        <w:t>складу Наглядової ради входять Голова наглядової ради та два члени наглядової ради. Кiлькiсний склад наглядової ради встановлюється загальними зборами. Рiшення щодо обрання членiв наглядової ради приймається загальними зборами простою бiльшiстю голосiв акцiонерiв, якi зареєструвалися для участi у загальних зборах та є власниками голосуючих з цього питання акцiй.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Прийняття рiшення про припинення повноважень членiв наглядової ради належить до виключної компетенцiї загальних збрiв акцiонерiв (п.7.37. Статуту). Вiдповiдно до п.7.3.8 Статуту, без рiшення загальних зборiв повноваження члена наглядової ради припиняються: 1)</w:t>
      </w:r>
      <w:r>
        <w:rPr>
          <w:rFonts w:ascii="Times New Roman CYR" w:hAnsi="Times New Roman CYR" w:cs="Times New Roman CYR"/>
          <w:sz w:val="24"/>
          <w:szCs w:val="24"/>
        </w:rPr>
        <w:tab/>
        <w:t>за його бажанням за умови письмового повiдомлення про це Товариства за два тижнi; 2) в разi неможливостi виконання обов'язкiв члена наглядової ради за станом здоров'я;   3) в разi набрання законної сили вироком чи рiшення суду, яким його засуджено до покарання, що виключає можливiсть виконання обов'язкiв члена наглядової ради; 4)в разi смертi, визнання його недiєздатним, обмежено дiєздатним, безвiсно вiдсутнiм, померлим;  5) у разi отримання Товариством письмового повiдомлення про змiну члена наглядової ради, який є представником акцiонера. Наглядова рада має право: а) отримувати вiд Директора i Ревiзiйної комiсiї будь-яку iнформацiю про дiяльнiсть Товариства; б) залучати експертiв до аналiзу окремих питань дiяльностi Товариства. Повноваження  члена Наглядової ради дiйснi з моменту його обрання загальними зборами.  Без рiшення Загальних зборiв акцiонерiв повновання членiв припинити неможливо.</w:t>
      </w:r>
    </w:p>
    <w:p w14:paraId="6E2F89E6"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30CA2275"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5598BD8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визначенi Статутом та Положеннями про керiвнi органи.</w:t>
      </w:r>
    </w:p>
    <w:p w14:paraId="5FAC4B92"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FDC043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669AAC90" w14:textId="77777777" w:rsidR="00921B01" w:rsidRPr="008D3419" w:rsidRDefault="00921B01" w:rsidP="00921B01">
      <w:pPr>
        <w:widowControl w:val="0"/>
        <w:autoSpaceDE w:val="0"/>
        <w:autoSpaceDN w:val="0"/>
        <w:adjustRightInd w:val="0"/>
        <w:spacing w:line="240" w:lineRule="auto"/>
        <w:ind w:left="-709" w:right="-376" w:firstLine="1418"/>
        <w:jc w:val="both"/>
        <w:outlineLvl w:val="0"/>
        <w:rPr>
          <w:rFonts w:ascii="Times New Roman" w:hAnsi="Times New Roman" w:cs="Times New Roman"/>
          <w:b/>
          <w:bCs/>
          <w:i/>
          <w:iCs/>
          <w:sz w:val="24"/>
          <w:szCs w:val="24"/>
        </w:rPr>
      </w:pPr>
      <w:r w:rsidRPr="008D3419">
        <w:rPr>
          <w:rFonts w:ascii="Times New Roman" w:hAnsi="Times New Roman" w:cs="Times New Roman"/>
          <w:bCs/>
          <w:iCs/>
          <w:sz w:val="24"/>
          <w:szCs w:val="24"/>
        </w:rPr>
        <w:t>6. Модифікована аудиторська думка щодо звіту про корпоративне управління.</w:t>
      </w:r>
    </w:p>
    <w:p w14:paraId="56DAF072" w14:textId="77777777" w:rsidR="00921B01" w:rsidRPr="008D3419" w:rsidRDefault="00921B01" w:rsidP="00921B01">
      <w:pPr>
        <w:widowControl w:val="0"/>
        <w:autoSpaceDE w:val="0"/>
        <w:autoSpaceDN w:val="0"/>
        <w:adjustRightInd w:val="0"/>
        <w:spacing w:line="240" w:lineRule="auto"/>
        <w:ind w:left="-709" w:right="-376" w:firstLine="1418"/>
        <w:jc w:val="both"/>
        <w:rPr>
          <w:rFonts w:ascii="Times New Roman" w:hAnsi="Times New Roman" w:cs="Times New Roman"/>
          <w:b/>
          <w:bCs/>
          <w:i/>
          <w:iCs/>
          <w:sz w:val="24"/>
          <w:szCs w:val="24"/>
        </w:rPr>
      </w:pPr>
      <w:r w:rsidRPr="008D3419">
        <w:rPr>
          <w:rFonts w:ascii="Times New Roman" w:hAnsi="Times New Roman" w:cs="Times New Roman"/>
          <w:sz w:val="24"/>
          <w:szCs w:val="24"/>
        </w:rPr>
        <w:t xml:space="preserve">      </w:t>
      </w:r>
      <w:r w:rsidRPr="008D3419">
        <w:rPr>
          <w:rFonts w:ascii="Times New Roman" w:hAnsi="Times New Roman" w:cs="Times New Roman"/>
          <w:b/>
          <w:bCs/>
          <w:i/>
          <w:iCs/>
          <w:sz w:val="24"/>
          <w:szCs w:val="24"/>
        </w:rPr>
        <w:t xml:space="preserve"> </w:t>
      </w:r>
      <w:r w:rsidRPr="008D3419">
        <w:rPr>
          <w:rFonts w:ascii="Times New Roman" w:hAnsi="Times New Roman" w:cs="Times New Roman"/>
          <w:b/>
          <w:bCs/>
          <w:i/>
          <w:iCs/>
          <w:sz w:val="24"/>
          <w:szCs w:val="24"/>
        </w:rPr>
        <w:tab/>
      </w:r>
      <w:r w:rsidRPr="008D3419">
        <w:rPr>
          <w:rFonts w:ascii="Times New Roman" w:hAnsi="Times New Roman" w:cs="Times New Roman"/>
          <w:sz w:val="24"/>
          <w:szCs w:val="24"/>
        </w:rPr>
        <w:t>Ми вважаємо, що отримали достатні та прийнятні аудиторські докази для висловлення нашої думки  відносно питань корпоративного управління, які потребували перевірки та питань, за результатами розкриття яких необхідно висловити аудиторську думку. Ми вважаємо, що отримані нами аудиторські докази є достатніми і прийнятними для використання їх як основи для нашої думки.</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D3419">
        <w:rPr>
          <w:rFonts w:ascii="Times New Roman" w:hAnsi="Times New Roman" w:cs="Times New Roman"/>
          <w:color w:val="000000"/>
          <w:sz w:val="24"/>
          <w:szCs w:val="24"/>
        </w:rPr>
        <w:t>Ми висловлюємо модифіковану аудиторську думку із застереженням.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D3419">
        <w:rPr>
          <w:rFonts w:ascii="Times New Roman" w:hAnsi="Times New Roman" w:cs="Times New Roman"/>
          <w:color w:val="000000"/>
          <w:sz w:val="24"/>
          <w:szCs w:val="24"/>
        </w:rPr>
        <w:t xml:space="preserve">Підставами для висловлення модифікованої аудиторської думки  можливий вплив  питань, про які йдеться мова в попередніх параграфах та питань, які могли бути не висвітлені у звіті, та інша інформація, що тим чи іншим чином була недоступна аудитору.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D3419">
        <w:rPr>
          <w:rFonts w:ascii="Times New Roman" w:hAnsi="Times New Roman" w:cs="Times New Roman"/>
          <w:color w:val="000000"/>
          <w:sz w:val="24"/>
          <w:szCs w:val="24"/>
        </w:rPr>
        <w:t xml:space="preserve">             Звіт про корпоративне управління ПрАТ «</w:t>
      </w:r>
      <w:r w:rsidRPr="008D3419">
        <w:rPr>
          <w:rFonts w:ascii="Times New Roman" w:hAnsi="Times New Roman" w:cs="Times New Roman"/>
          <w:sz w:val="24"/>
          <w:szCs w:val="24"/>
        </w:rPr>
        <w:t>Чернігівгазбуд» за 2020 рік</w:t>
      </w:r>
      <w:r w:rsidRPr="008D3419">
        <w:rPr>
          <w:rFonts w:ascii="Times New Roman" w:hAnsi="Times New Roman" w:cs="Times New Roman"/>
          <w:color w:val="000000"/>
          <w:sz w:val="24"/>
          <w:szCs w:val="24"/>
        </w:rPr>
        <w:t xml:space="preserve"> в цілому достовірно відображає в  суттєвих аспектах    стан корпоративного управління в Товаристві. </w:t>
      </w:r>
      <w:r w:rsidRPr="008D3419">
        <w:rPr>
          <w:rFonts w:ascii="Times New Roman" w:hAnsi="Times New Roman" w:cs="Times New Roman"/>
          <w:b/>
          <w:bCs/>
          <w:i/>
          <w:iCs/>
          <w:sz w:val="24"/>
          <w:szCs w:val="24"/>
        </w:rPr>
        <w:t xml:space="preserve"> </w:t>
      </w:r>
    </w:p>
    <w:p w14:paraId="284720FA" w14:textId="77777777" w:rsidR="00921B01" w:rsidRDefault="00921B01" w:rsidP="00921B01">
      <w:pPr>
        <w:widowControl w:val="0"/>
        <w:autoSpaceDE w:val="0"/>
        <w:autoSpaceDN w:val="0"/>
        <w:adjustRightInd w:val="0"/>
        <w:spacing w:line="240" w:lineRule="auto"/>
        <w:ind w:left="708" w:right="-376" w:firstLine="61"/>
        <w:jc w:val="both"/>
        <w:outlineLvl w:val="0"/>
        <w:rPr>
          <w:rFonts w:ascii="Times New Roman CYR" w:hAnsi="Times New Roman CYR" w:cs="Times New Roman CYR"/>
        </w:rPr>
      </w:pPr>
      <w:r w:rsidRPr="008D3419">
        <w:rPr>
          <w:rFonts w:ascii="Times New Roman" w:hAnsi="Times New Roman" w:cs="Times New Roman"/>
          <w:b/>
          <w:bCs/>
          <w:sz w:val="24"/>
          <w:szCs w:val="24"/>
        </w:rPr>
        <w:t>Основні відомості про умови договору на проведення аудиту:</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8D3419">
        <w:rPr>
          <w:rFonts w:ascii="Times New Roman" w:hAnsi="Times New Roman" w:cs="Times New Roman"/>
          <w:sz w:val="24"/>
          <w:szCs w:val="24"/>
        </w:rPr>
        <w:t>Договір № 21/03 від 16.03.2021 року.</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3419">
        <w:rPr>
          <w:rFonts w:ascii="Times New Roman" w:hAnsi="Times New Roman" w:cs="Times New Roman"/>
          <w:sz w:val="24"/>
          <w:szCs w:val="24"/>
        </w:rPr>
        <w:t>Початок аудиту   29 березня 2021 року, закінчення</w:t>
      </w:r>
      <w:r>
        <w:rPr>
          <w:rFonts w:ascii="Times New Roman" w:hAnsi="Times New Roman" w:cs="Times New Roman"/>
          <w:sz w:val="24"/>
          <w:szCs w:val="24"/>
        </w:rPr>
        <w:t xml:space="preserve"> – </w:t>
      </w:r>
      <w:r w:rsidRPr="008D3419">
        <w:rPr>
          <w:rFonts w:ascii="Times New Roman" w:hAnsi="Times New Roman" w:cs="Times New Roman"/>
          <w:sz w:val="24"/>
          <w:szCs w:val="24"/>
        </w:rPr>
        <w:t>15 квітня 2021 року.</w:t>
      </w:r>
      <w:r w:rsidRPr="008D3419">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ab/>
      </w:r>
      <w:r w:rsidRPr="008D3419">
        <w:rPr>
          <w:rFonts w:ascii="Times New Roman" w:hAnsi="Times New Roman" w:cs="Times New Roman"/>
          <w:b/>
          <w:bCs/>
          <w:i/>
          <w:iCs/>
          <w:color w:val="000000"/>
          <w:sz w:val="24"/>
          <w:szCs w:val="24"/>
        </w:rPr>
        <w:t xml:space="preserve">       </w:t>
      </w:r>
      <w:r w:rsidRPr="008D3419">
        <w:rPr>
          <w:rFonts w:ascii="Times New Roman" w:hAnsi="Times New Roman" w:cs="Times New Roman"/>
          <w:b/>
          <w:bCs/>
          <w:color w:val="000000"/>
          <w:sz w:val="24"/>
          <w:szCs w:val="24"/>
        </w:rPr>
        <w:t>Основні відомості про аудиторську фірму</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8D3419">
        <w:rPr>
          <w:rFonts w:ascii="Times New Roman" w:hAnsi="Times New Roman" w:cs="Times New Roman"/>
          <w:b/>
          <w:bCs/>
          <w:sz w:val="24"/>
          <w:szCs w:val="24"/>
        </w:rPr>
        <w:t xml:space="preserve">Повна назва: </w:t>
      </w:r>
      <w:r w:rsidRPr="008D3419">
        <w:rPr>
          <w:rFonts w:ascii="Times New Roman" w:hAnsi="Times New Roman" w:cs="Times New Roman"/>
          <w:sz w:val="24"/>
          <w:szCs w:val="24"/>
        </w:rPr>
        <w:t xml:space="preserve">Товариство з обмеженою відповідальністю «Аудиторська фірма «Порада»; </w:t>
      </w:r>
      <w:r w:rsidRPr="008D3419">
        <w:rPr>
          <w:rFonts w:ascii="Times New Roman" w:hAnsi="Times New Roman" w:cs="Times New Roman"/>
          <w:b/>
          <w:bCs/>
          <w:sz w:val="24"/>
          <w:szCs w:val="24"/>
        </w:rPr>
        <w:t xml:space="preserve">Код ЄДРПОУ: </w:t>
      </w:r>
      <w:r w:rsidRPr="008D3419">
        <w:rPr>
          <w:rFonts w:ascii="Times New Roman" w:hAnsi="Times New Roman" w:cs="Times New Roman"/>
          <w:sz w:val="24"/>
          <w:szCs w:val="24"/>
        </w:rPr>
        <w:t>22820910;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3419">
        <w:rPr>
          <w:rFonts w:ascii="Times New Roman" w:hAnsi="Times New Roman" w:cs="Times New Roman"/>
          <w:b/>
          <w:bCs/>
          <w:sz w:val="24"/>
          <w:szCs w:val="24"/>
        </w:rPr>
        <w:t xml:space="preserve"> В</w:t>
      </w:r>
      <w:r w:rsidRPr="008D3419">
        <w:rPr>
          <w:rFonts w:ascii="Times New Roman" w:hAnsi="Times New Roman" w:cs="Times New Roman"/>
          <w:sz w:val="24"/>
          <w:szCs w:val="24"/>
        </w:rPr>
        <w:t>ключено до реєстру суб'єктів аудиторської діяльності № 1102, рішенням Ради Аудиторської палати України  30.10.2018 року;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3419">
        <w:rPr>
          <w:rFonts w:ascii="Times New Roman" w:hAnsi="Times New Roman" w:cs="Times New Roman"/>
          <w:b/>
          <w:bCs/>
          <w:sz w:val="24"/>
          <w:szCs w:val="24"/>
        </w:rPr>
        <w:t xml:space="preserve">Місцезнаходження: </w:t>
      </w:r>
      <w:r w:rsidRPr="008D3419">
        <w:rPr>
          <w:rFonts w:ascii="Times New Roman" w:hAnsi="Times New Roman" w:cs="Times New Roman"/>
          <w:sz w:val="24"/>
          <w:szCs w:val="24"/>
        </w:rPr>
        <w:t xml:space="preserve">м. Чернігів-5, вул. Котляревського, 4, кв. 132; </w:t>
      </w:r>
      <w:r w:rsidRPr="008D3419">
        <w:rPr>
          <w:rFonts w:ascii="Times New Roman" w:hAnsi="Times New Roman" w:cs="Times New Roman"/>
          <w:b/>
          <w:bCs/>
          <w:sz w:val="24"/>
          <w:szCs w:val="24"/>
        </w:rPr>
        <w:t xml:space="preserve"> </w:t>
      </w:r>
      <w:r w:rsidRPr="008D3419">
        <w:rPr>
          <w:rFonts w:ascii="Times New Roman" w:hAnsi="Times New Roman" w:cs="Times New Roman"/>
          <w:sz w:val="24"/>
          <w:szCs w:val="24"/>
        </w:rPr>
        <w:t xml:space="preserve">     </w:t>
      </w:r>
      <w:r>
        <w:rPr>
          <w:rFonts w:ascii="Times New Roman" w:hAnsi="Times New Roman" w:cs="Times New Roman"/>
          <w:sz w:val="24"/>
          <w:szCs w:val="24"/>
        </w:rPr>
        <w:tab/>
      </w:r>
      <w:r w:rsidRPr="008D3419">
        <w:rPr>
          <w:rFonts w:ascii="Times New Roman" w:hAnsi="Times New Roman" w:cs="Times New Roman"/>
          <w:sz w:val="24"/>
          <w:szCs w:val="24"/>
        </w:rPr>
        <w:t xml:space="preserve">     Директор ТОВ «АФ «Порада»</w:t>
      </w:r>
      <w:r>
        <w:rPr>
          <w:rFonts w:ascii="Times New Roman" w:hAnsi="Times New Roman" w:cs="Times New Roman"/>
          <w:sz w:val="24"/>
          <w:szCs w:val="24"/>
        </w:rPr>
        <w:t xml:space="preserve">  </w:t>
      </w:r>
      <w:r w:rsidRPr="008D3419">
        <w:rPr>
          <w:rFonts w:ascii="Times New Roman" w:hAnsi="Times New Roman" w:cs="Times New Roman"/>
          <w:sz w:val="24"/>
          <w:szCs w:val="24"/>
        </w:rPr>
        <w:t>аудитор</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8D3419">
        <w:rPr>
          <w:rFonts w:ascii="Times New Roman" w:hAnsi="Times New Roman" w:cs="Times New Roman"/>
          <w:sz w:val="24"/>
          <w:szCs w:val="24"/>
        </w:rPr>
        <w:t xml:space="preserve">   Гаркавий І.В.   (Сертифiкат аудитора Серi</w:t>
      </w:r>
      <w:r>
        <w:rPr>
          <w:rFonts w:ascii="Times New Roman" w:hAnsi="Times New Roman" w:cs="Times New Roman"/>
          <w:sz w:val="24"/>
          <w:szCs w:val="24"/>
        </w:rPr>
        <w:t xml:space="preserve">я </w:t>
      </w:r>
      <w:r w:rsidRPr="008D3419">
        <w:rPr>
          <w:rFonts w:ascii="Times New Roman" w:hAnsi="Times New Roman" w:cs="Times New Roman"/>
          <w:sz w:val="24"/>
          <w:szCs w:val="24"/>
        </w:rPr>
        <w:t xml:space="preserve">А №002679 виданий 05.10.1995 р. на підставі рішення АПУ  № 36, включений до реєстру </w:t>
      </w:r>
      <w:r w:rsidRPr="008D3419">
        <w:rPr>
          <w:rFonts w:ascii="Times New Roman" w:hAnsi="Times New Roman" w:cs="Times New Roman"/>
          <w:sz w:val="24"/>
          <w:szCs w:val="24"/>
        </w:rPr>
        <w:lastRenderedPageBreak/>
        <w:t>аудиторів за № 102038.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3D39">
        <w:t xml:space="preserve">Дата аудиторського звіту                                                              « </w:t>
      </w:r>
      <w:r>
        <w:t>15</w:t>
      </w:r>
      <w:r w:rsidRPr="00F33D39">
        <w:t xml:space="preserve"> » квітня 2021 року</w:t>
      </w:r>
      <w:r>
        <w:tab/>
      </w:r>
      <w:r>
        <w:tab/>
      </w:r>
      <w:r w:rsidRPr="00F33D39">
        <w:rPr>
          <w:rFonts w:ascii="Times New Roman CYR" w:hAnsi="Times New Roman CYR" w:cs="Times New Roman CYR"/>
        </w:rPr>
        <w:tab/>
        <w:t xml:space="preserve">№ </w:t>
      </w:r>
      <w:r>
        <w:rPr>
          <w:rFonts w:ascii="Times New Roman CYR" w:hAnsi="Times New Roman CYR" w:cs="Times New Roman CYR"/>
        </w:rPr>
        <w:t>07</w:t>
      </w:r>
    </w:p>
    <w:p w14:paraId="4BC8EF4F"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76919764"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4A69D488"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590B5353"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228882E7"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p>
    <w:p w14:paraId="6A12930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659FA62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sectPr w:rsidR="007F644B">
          <w:pgSz w:w="12240" w:h="15840"/>
          <w:pgMar w:top="850" w:right="850" w:bottom="850" w:left="1400" w:header="708" w:footer="708" w:gutter="0"/>
          <w:cols w:space="720"/>
          <w:noEndnote/>
        </w:sectPr>
      </w:pPr>
    </w:p>
    <w:p w14:paraId="38B6C106"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7F644B" w14:paraId="39E13F60" w14:textId="77777777" w:rsidTr="00E55EA6">
        <w:trPr>
          <w:trHeight w:val="200"/>
        </w:trPr>
        <w:tc>
          <w:tcPr>
            <w:tcW w:w="3300" w:type="dxa"/>
            <w:vMerge w:val="restart"/>
            <w:tcBorders>
              <w:top w:val="single" w:sz="6" w:space="0" w:color="auto"/>
              <w:bottom w:val="single" w:sz="6" w:space="0" w:color="auto"/>
              <w:right w:val="single" w:sz="6" w:space="0" w:color="auto"/>
            </w:tcBorders>
            <w:vAlign w:val="center"/>
          </w:tcPr>
          <w:p w14:paraId="5617D1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AC38E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6B49D5F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AA244D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E38ADE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2F75163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7F644B" w14:paraId="3D149C1C" w14:textId="77777777" w:rsidTr="00E55EA6">
        <w:trPr>
          <w:trHeight w:val="200"/>
        </w:trPr>
        <w:tc>
          <w:tcPr>
            <w:tcW w:w="3300" w:type="dxa"/>
            <w:vMerge/>
            <w:tcBorders>
              <w:top w:val="single" w:sz="6" w:space="0" w:color="auto"/>
              <w:bottom w:val="single" w:sz="6" w:space="0" w:color="auto"/>
              <w:right w:val="single" w:sz="6" w:space="0" w:color="auto"/>
            </w:tcBorders>
            <w:vAlign w:val="center"/>
          </w:tcPr>
          <w:p w14:paraId="11491D1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CEDE5A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0D9114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1C7DB1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B2C62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0BF8F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FF88BB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644B" w14:paraId="0E845858" w14:textId="77777777" w:rsidTr="00E55EA6">
        <w:trPr>
          <w:trHeight w:val="200"/>
        </w:trPr>
        <w:tc>
          <w:tcPr>
            <w:tcW w:w="3300" w:type="dxa"/>
            <w:tcBorders>
              <w:top w:val="single" w:sz="6" w:space="0" w:color="auto"/>
              <w:bottom w:val="single" w:sz="6" w:space="0" w:color="auto"/>
              <w:right w:val="single" w:sz="6" w:space="0" w:color="auto"/>
            </w:tcBorders>
          </w:tcPr>
          <w:p w14:paraId="5AB5B39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00" w:type="dxa"/>
            <w:tcBorders>
              <w:top w:val="single" w:sz="6" w:space="0" w:color="auto"/>
              <w:left w:val="single" w:sz="6" w:space="0" w:color="auto"/>
              <w:bottom w:val="single" w:sz="6" w:space="0" w:color="auto"/>
              <w:right w:val="single" w:sz="6" w:space="0" w:color="auto"/>
            </w:tcBorders>
          </w:tcPr>
          <w:p w14:paraId="07B7846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265ED6A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1F5EAF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0E871B6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7032184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4CDB276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7D3E9D62" w14:textId="77777777" w:rsidTr="00E55EA6">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063DCFF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C60A9E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361BA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72DA5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7F644B" w14:paraId="07A5BF8D" w14:textId="77777777" w:rsidTr="00E55EA6">
        <w:trPr>
          <w:trHeight w:val="200"/>
        </w:trPr>
        <w:tc>
          <w:tcPr>
            <w:tcW w:w="7000" w:type="dxa"/>
            <w:gridSpan w:val="3"/>
            <w:vMerge/>
            <w:tcBorders>
              <w:top w:val="single" w:sz="6" w:space="0" w:color="auto"/>
              <w:bottom w:val="single" w:sz="6" w:space="0" w:color="auto"/>
              <w:right w:val="single" w:sz="6" w:space="0" w:color="auto"/>
            </w:tcBorders>
            <w:vAlign w:val="center"/>
          </w:tcPr>
          <w:p w14:paraId="6628B8B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343A8C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5AF127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8644B3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AA5D9E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7F644B" w14:paraId="45996406" w14:textId="77777777" w:rsidTr="00E55EA6">
        <w:trPr>
          <w:trHeight w:val="200"/>
        </w:trPr>
        <w:tc>
          <w:tcPr>
            <w:tcW w:w="7000" w:type="dxa"/>
            <w:gridSpan w:val="3"/>
            <w:tcBorders>
              <w:top w:val="single" w:sz="6" w:space="0" w:color="auto"/>
              <w:bottom w:val="single" w:sz="6" w:space="0" w:color="auto"/>
              <w:right w:val="single" w:sz="6" w:space="0" w:color="auto"/>
            </w:tcBorders>
          </w:tcPr>
          <w:p w14:paraId="7CB23A0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Моцьор Олена михайлiвна</w:t>
            </w:r>
          </w:p>
        </w:tc>
        <w:tc>
          <w:tcPr>
            <w:tcW w:w="2000" w:type="dxa"/>
            <w:tcBorders>
              <w:top w:val="single" w:sz="6" w:space="0" w:color="auto"/>
              <w:left w:val="single" w:sz="6" w:space="0" w:color="auto"/>
              <w:bottom w:val="single" w:sz="6" w:space="0" w:color="auto"/>
              <w:right w:val="single" w:sz="6" w:space="0" w:color="auto"/>
            </w:tcBorders>
          </w:tcPr>
          <w:p w14:paraId="5C68BBB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2000" w:type="dxa"/>
            <w:tcBorders>
              <w:top w:val="single" w:sz="6" w:space="0" w:color="auto"/>
              <w:left w:val="single" w:sz="6" w:space="0" w:color="auto"/>
              <w:bottom w:val="single" w:sz="6" w:space="0" w:color="auto"/>
              <w:right w:val="single" w:sz="6" w:space="0" w:color="auto"/>
            </w:tcBorders>
          </w:tcPr>
          <w:p w14:paraId="38F542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68,29</w:t>
            </w:r>
          </w:p>
        </w:tc>
        <w:tc>
          <w:tcPr>
            <w:tcW w:w="2000" w:type="dxa"/>
            <w:tcBorders>
              <w:top w:val="single" w:sz="6" w:space="0" w:color="auto"/>
              <w:left w:val="single" w:sz="6" w:space="0" w:color="auto"/>
              <w:bottom w:val="single" w:sz="6" w:space="0" w:color="auto"/>
              <w:right w:val="single" w:sz="6" w:space="0" w:color="auto"/>
            </w:tcBorders>
          </w:tcPr>
          <w:p w14:paraId="33F5C0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2121" w:type="dxa"/>
            <w:tcBorders>
              <w:top w:val="single" w:sz="6" w:space="0" w:color="auto"/>
              <w:left w:val="single" w:sz="6" w:space="0" w:color="auto"/>
              <w:bottom w:val="single" w:sz="6" w:space="0" w:color="auto"/>
            </w:tcBorders>
          </w:tcPr>
          <w:p w14:paraId="75DD4B2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0A1D4E3D" w14:textId="77777777" w:rsidTr="00E55EA6">
        <w:trPr>
          <w:trHeight w:val="200"/>
        </w:trPr>
        <w:tc>
          <w:tcPr>
            <w:tcW w:w="7000" w:type="dxa"/>
            <w:gridSpan w:val="3"/>
            <w:tcBorders>
              <w:top w:val="single" w:sz="6" w:space="0" w:color="auto"/>
              <w:bottom w:val="single" w:sz="6" w:space="0" w:color="auto"/>
              <w:right w:val="single" w:sz="6" w:space="0" w:color="auto"/>
            </w:tcBorders>
          </w:tcPr>
          <w:p w14:paraId="289F0509"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7790EF5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2000" w:type="dxa"/>
            <w:tcBorders>
              <w:top w:val="single" w:sz="6" w:space="0" w:color="auto"/>
              <w:left w:val="single" w:sz="6" w:space="0" w:color="auto"/>
              <w:bottom w:val="single" w:sz="6" w:space="0" w:color="auto"/>
              <w:right w:val="single" w:sz="6" w:space="0" w:color="auto"/>
            </w:tcBorders>
          </w:tcPr>
          <w:p w14:paraId="0E3B3BA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68,29</w:t>
            </w:r>
          </w:p>
        </w:tc>
        <w:tc>
          <w:tcPr>
            <w:tcW w:w="2000" w:type="dxa"/>
            <w:tcBorders>
              <w:top w:val="single" w:sz="6" w:space="0" w:color="auto"/>
              <w:left w:val="single" w:sz="6" w:space="0" w:color="auto"/>
              <w:bottom w:val="single" w:sz="6" w:space="0" w:color="auto"/>
              <w:right w:val="single" w:sz="6" w:space="0" w:color="auto"/>
            </w:tcBorders>
          </w:tcPr>
          <w:p w14:paraId="116CDF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3 528 204</w:t>
            </w:r>
          </w:p>
        </w:tc>
        <w:tc>
          <w:tcPr>
            <w:tcW w:w="2121" w:type="dxa"/>
            <w:tcBorders>
              <w:top w:val="single" w:sz="6" w:space="0" w:color="auto"/>
              <w:left w:val="single" w:sz="6" w:space="0" w:color="auto"/>
              <w:bottom w:val="single" w:sz="6" w:space="0" w:color="auto"/>
            </w:tcBorders>
          </w:tcPr>
          <w:p w14:paraId="18BC47D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214F3E0C"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6838" w:h="11906" w:orient="landscape"/>
          <w:pgMar w:top="850" w:right="850" w:bottom="850" w:left="1400" w:header="708" w:footer="708" w:gutter="0"/>
          <w:cols w:space="720"/>
          <w:noEndnote/>
        </w:sectPr>
      </w:pPr>
    </w:p>
    <w:p w14:paraId="780C1B90"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038A4EEA"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7F644B" w14:paraId="28143611" w14:textId="77777777" w:rsidTr="00E55EA6">
        <w:trPr>
          <w:trHeight w:val="300"/>
        </w:trPr>
        <w:tc>
          <w:tcPr>
            <w:tcW w:w="2462" w:type="dxa"/>
            <w:tcBorders>
              <w:top w:val="single" w:sz="6" w:space="0" w:color="auto"/>
              <w:bottom w:val="single" w:sz="6" w:space="0" w:color="auto"/>
              <w:right w:val="single" w:sz="6" w:space="0" w:color="auto"/>
            </w:tcBorders>
            <w:vAlign w:val="center"/>
          </w:tcPr>
          <w:p w14:paraId="6C02143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26CD639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3072259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26180E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03F9FA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F644B" w14:paraId="43540593" w14:textId="77777777" w:rsidTr="00E55EA6">
        <w:trPr>
          <w:trHeight w:val="300"/>
        </w:trPr>
        <w:tc>
          <w:tcPr>
            <w:tcW w:w="2462" w:type="dxa"/>
            <w:tcBorders>
              <w:top w:val="single" w:sz="6" w:space="0" w:color="auto"/>
              <w:bottom w:val="single" w:sz="6" w:space="0" w:color="auto"/>
              <w:right w:val="single" w:sz="6" w:space="0" w:color="auto"/>
            </w:tcBorders>
          </w:tcPr>
          <w:p w14:paraId="2A6B00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w:t>
            </w:r>
          </w:p>
        </w:tc>
        <w:tc>
          <w:tcPr>
            <w:tcW w:w="2000" w:type="dxa"/>
            <w:tcBorders>
              <w:top w:val="single" w:sz="6" w:space="0" w:color="auto"/>
              <w:left w:val="single" w:sz="6" w:space="0" w:color="auto"/>
              <w:bottom w:val="single" w:sz="6" w:space="0" w:color="auto"/>
              <w:right w:val="single" w:sz="6" w:space="0" w:color="auto"/>
            </w:tcBorders>
          </w:tcPr>
          <w:p w14:paraId="65F065D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5 166 320</w:t>
            </w:r>
          </w:p>
        </w:tc>
        <w:tc>
          <w:tcPr>
            <w:tcW w:w="2000" w:type="dxa"/>
            <w:tcBorders>
              <w:top w:val="single" w:sz="6" w:space="0" w:color="auto"/>
              <w:left w:val="single" w:sz="6" w:space="0" w:color="auto"/>
              <w:bottom w:val="single" w:sz="6" w:space="0" w:color="auto"/>
              <w:right w:val="single" w:sz="6" w:space="0" w:color="auto"/>
            </w:tcBorders>
          </w:tcPr>
          <w:p w14:paraId="528025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1933252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право отримувати вигоду i нести вiдповiдальнiсть</w:t>
            </w:r>
          </w:p>
        </w:tc>
        <w:tc>
          <w:tcPr>
            <w:tcW w:w="3621" w:type="dxa"/>
            <w:tcBorders>
              <w:top w:val="single" w:sz="6" w:space="0" w:color="auto"/>
              <w:left w:val="single" w:sz="6" w:space="0" w:color="auto"/>
              <w:bottom w:val="single" w:sz="6" w:space="0" w:color="auto"/>
            </w:tcBorders>
          </w:tcPr>
          <w:p w14:paraId="5A2472C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7F644B" w14:paraId="41C59DBC" w14:textId="77777777" w:rsidTr="00E55EA6">
        <w:trPr>
          <w:trHeight w:val="300"/>
        </w:trPr>
        <w:tc>
          <w:tcPr>
            <w:tcW w:w="15083" w:type="dxa"/>
            <w:gridSpan w:val="5"/>
            <w:tcBorders>
              <w:top w:val="single" w:sz="6" w:space="0" w:color="auto"/>
              <w:bottom w:val="single" w:sz="6" w:space="0" w:color="auto"/>
            </w:tcBorders>
            <w:vAlign w:val="center"/>
          </w:tcPr>
          <w:p w14:paraId="0966A49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7F644B" w14:paraId="394821E9" w14:textId="77777777" w:rsidTr="00E55EA6">
        <w:trPr>
          <w:trHeight w:val="300"/>
        </w:trPr>
        <w:tc>
          <w:tcPr>
            <w:tcW w:w="15083" w:type="dxa"/>
            <w:gridSpan w:val="5"/>
            <w:tcBorders>
              <w:top w:val="single" w:sz="6" w:space="0" w:color="auto"/>
              <w:bottom w:val="single" w:sz="6" w:space="0" w:color="auto"/>
            </w:tcBorders>
            <w:vAlign w:val="center"/>
          </w:tcPr>
          <w:p w14:paraId="5540FD74"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14:paraId="1F49A829"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sectPr w:rsidR="007F644B">
          <w:pgSz w:w="16838" w:h="11906" w:orient="landscape"/>
          <w:pgMar w:top="850" w:right="850" w:bottom="850" w:left="1400" w:header="708" w:footer="708" w:gutter="0"/>
          <w:cols w:space="720"/>
          <w:noEndnote/>
        </w:sectPr>
      </w:pPr>
    </w:p>
    <w:p w14:paraId="67C4EF6E"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sectPr w:rsidR="007F644B">
          <w:pgSz w:w="12240" w:h="15840"/>
          <w:pgMar w:top="850" w:right="850" w:bottom="850" w:left="1400" w:header="708" w:footer="708" w:gutter="0"/>
          <w:cols w:space="720"/>
          <w:noEndnote/>
        </w:sectPr>
      </w:pPr>
    </w:p>
    <w:p w14:paraId="09223431"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038FE7E"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7F644B" w14:paraId="3B6952A9" w14:textId="77777777" w:rsidTr="00E55EA6">
        <w:trPr>
          <w:trHeight w:val="200"/>
        </w:trPr>
        <w:tc>
          <w:tcPr>
            <w:tcW w:w="1250" w:type="dxa"/>
            <w:tcBorders>
              <w:top w:val="single" w:sz="6" w:space="0" w:color="auto"/>
              <w:bottom w:val="single" w:sz="6" w:space="0" w:color="auto"/>
              <w:right w:val="single" w:sz="6" w:space="0" w:color="auto"/>
            </w:tcBorders>
            <w:vAlign w:val="center"/>
          </w:tcPr>
          <w:p w14:paraId="2587CE3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5FECE6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B42078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F27E7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28F216E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6A655C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4D8F313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9612F7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067433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448B9F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7F644B" w14:paraId="05D9AC71" w14:textId="77777777" w:rsidTr="00E55EA6">
        <w:trPr>
          <w:trHeight w:val="200"/>
        </w:trPr>
        <w:tc>
          <w:tcPr>
            <w:tcW w:w="1250" w:type="dxa"/>
            <w:tcBorders>
              <w:top w:val="single" w:sz="6" w:space="0" w:color="auto"/>
              <w:bottom w:val="single" w:sz="6" w:space="0" w:color="auto"/>
              <w:right w:val="single" w:sz="6" w:space="0" w:color="auto"/>
            </w:tcBorders>
            <w:vAlign w:val="center"/>
          </w:tcPr>
          <w:p w14:paraId="5294F3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745315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74820AC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BE4550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419EB43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0073ED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A668E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B817C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19630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39DA46C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F644B" w14:paraId="0ADC0ECA" w14:textId="77777777" w:rsidTr="00E55EA6">
        <w:trPr>
          <w:trHeight w:val="200"/>
        </w:trPr>
        <w:tc>
          <w:tcPr>
            <w:tcW w:w="1250" w:type="dxa"/>
            <w:tcBorders>
              <w:top w:val="single" w:sz="6" w:space="0" w:color="auto"/>
              <w:bottom w:val="single" w:sz="6" w:space="0" w:color="auto"/>
              <w:right w:val="single" w:sz="6" w:space="0" w:color="auto"/>
            </w:tcBorders>
          </w:tcPr>
          <w:p w14:paraId="0AB9195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30.06.1999</w:t>
            </w:r>
          </w:p>
        </w:tc>
        <w:tc>
          <w:tcPr>
            <w:tcW w:w="1350" w:type="dxa"/>
            <w:tcBorders>
              <w:top w:val="single" w:sz="6" w:space="0" w:color="auto"/>
              <w:left w:val="single" w:sz="6" w:space="0" w:color="auto"/>
              <w:bottom w:val="single" w:sz="6" w:space="0" w:color="auto"/>
              <w:right w:val="single" w:sz="6" w:space="0" w:color="auto"/>
            </w:tcBorders>
          </w:tcPr>
          <w:p w14:paraId="7A0E9BA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89/24/99</w:t>
            </w:r>
          </w:p>
        </w:tc>
        <w:tc>
          <w:tcPr>
            <w:tcW w:w="2400" w:type="dxa"/>
            <w:tcBorders>
              <w:top w:val="single" w:sz="6" w:space="0" w:color="auto"/>
              <w:left w:val="single" w:sz="6" w:space="0" w:color="auto"/>
              <w:bottom w:val="single" w:sz="6" w:space="0" w:color="auto"/>
              <w:right w:val="single" w:sz="6" w:space="0" w:color="auto"/>
            </w:tcBorders>
          </w:tcPr>
          <w:p w14:paraId="1D75A5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4557AE3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UA4000010417</w:t>
            </w:r>
          </w:p>
        </w:tc>
        <w:tc>
          <w:tcPr>
            <w:tcW w:w="1500" w:type="dxa"/>
            <w:tcBorders>
              <w:top w:val="single" w:sz="6" w:space="0" w:color="auto"/>
              <w:left w:val="single" w:sz="6" w:space="0" w:color="auto"/>
              <w:bottom w:val="single" w:sz="6" w:space="0" w:color="auto"/>
              <w:right w:val="single" w:sz="6" w:space="0" w:color="auto"/>
            </w:tcBorders>
          </w:tcPr>
          <w:p w14:paraId="4FC47F7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405A53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643FE8C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2D1BB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1400" w:type="dxa"/>
            <w:tcBorders>
              <w:top w:val="single" w:sz="6" w:space="0" w:color="auto"/>
              <w:left w:val="single" w:sz="6" w:space="0" w:color="auto"/>
              <w:bottom w:val="single" w:sz="6" w:space="0" w:color="auto"/>
              <w:right w:val="single" w:sz="6" w:space="0" w:color="auto"/>
            </w:tcBorders>
          </w:tcPr>
          <w:p w14:paraId="431DEF4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1 291 580</w:t>
            </w:r>
          </w:p>
        </w:tc>
        <w:tc>
          <w:tcPr>
            <w:tcW w:w="1400" w:type="dxa"/>
            <w:tcBorders>
              <w:top w:val="single" w:sz="6" w:space="0" w:color="auto"/>
              <w:left w:val="single" w:sz="6" w:space="0" w:color="auto"/>
              <w:bottom w:val="single" w:sz="6" w:space="0" w:color="auto"/>
            </w:tcBorders>
          </w:tcPr>
          <w:p w14:paraId="6E7147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F644B" w14:paraId="4C2FA38E" w14:textId="77777777" w:rsidTr="00E55EA6">
        <w:trPr>
          <w:trHeight w:val="200"/>
        </w:trPr>
        <w:tc>
          <w:tcPr>
            <w:tcW w:w="1250" w:type="dxa"/>
            <w:tcBorders>
              <w:top w:val="single" w:sz="6" w:space="0" w:color="auto"/>
              <w:bottom w:val="single" w:sz="6" w:space="0" w:color="auto"/>
              <w:right w:val="single" w:sz="6" w:space="0" w:color="auto"/>
            </w:tcBorders>
            <w:vAlign w:val="center"/>
          </w:tcPr>
          <w:p w14:paraId="37301F5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4C2F4324"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про внутрiшнi ринки, на яких здiйснюється торгiвля цiнними паперами емiтента: д/н  Iнформацiя про зовнiшнi ринки, на яких здiйснюється торгiвля цiнними паперами емiтента: д/н  Iнформацiя щодо факту лiстингу/делiстингу цiнних паперiв емiтента на фондових бiржах: д/н  Мета додаткової емiсiї: д/н  Спосiб розмiщення: д/н  Дострокове погашення: д/н</w:t>
            </w:r>
          </w:p>
        </w:tc>
      </w:tr>
    </w:tbl>
    <w:p w14:paraId="5AA2528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2044097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6838" w:h="11906" w:orient="landscape"/>
          <w:pgMar w:top="850" w:right="850" w:bottom="850" w:left="1400" w:header="708" w:footer="708" w:gutter="0"/>
          <w:cols w:space="720"/>
          <w:noEndnote/>
        </w:sectPr>
      </w:pPr>
    </w:p>
    <w:p w14:paraId="6D2CC617"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69B85DB5"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7F644B" w14:paraId="5B9E262F" w14:textId="77777777" w:rsidTr="00E55EA6">
        <w:trPr>
          <w:trHeight w:val="300"/>
        </w:trPr>
        <w:tc>
          <w:tcPr>
            <w:tcW w:w="5962" w:type="dxa"/>
            <w:vMerge w:val="restart"/>
            <w:tcBorders>
              <w:top w:val="single" w:sz="6" w:space="0" w:color="auto"/>
              <w:bottom w:val="single" w:sz="6" w:space="0" w:color="auto"/>
              <w:right w:val="single" w:sz="6" w:space="0" w:color="auto"/>
            </w:tcBorders>
            <w:vAlign w:val="center"/>
          </w:tcPr>
          <w:p w14:paraId="60EFE4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6E22182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2D06589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678104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7F644B" w14:paraId="255652C9" w14:textId="77777777" w:rsidTr="00E55EA6">
        <w:trPr>
          <w:trHeight w:val="300"/>
        </w:trPr>
        <w:tc>
          <w:tcPr>
            <w:tcW w:w="5962" w:type="dxa"/>
            <w:vMerge/>
            <w:tcBorders>
              <w:top w:val="single" w:sz="6" w:space="0" w:color="auto"/>
              <w:bottom w:val="single" w:sz="6" w:space="0" w:color="auto"/>
              <w:right w:val="single" w:sz="6" w:space="0" w:color="auto"/>
            </w:tcBorders>
            <w:vAlign w:val="center"/>
          </w:tcPr>
          <w:p w14:paraId="5D2BCD2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4699F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13158E5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3D02313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1826D8C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7F644B" w14:paraId="2F2E5038" w14:textId="77777777" w:rsidTr="00E55EA6">
        <w:trPr>
          <w:trHeight w:val="300"/>
        </w:trPr>
        <w:tc>
          <w:tcPr>
            <w:tcW w:w="5962" w:type="dxa"/>
            <w:tcBorders>
              <w:top w:val="single" w:sz="6" w:space="0" w:color="auto"/>
              <w:bottom w:val="single" w:sz="6" w:space="0" w:color="auto"/>
              <w:right w:val="single" w:sz="6" w:space="0" w:color="auto"/>
            </w:tcBorders>
            <w:vAlign w:val="center"/>
          </w:tcPr>
          <w:p w14:paraId="7BB2A7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0FCB530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063E29D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19D6CF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60DD91C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7F644B" w14:paraId="2184B645" w14:textId="77777777" w:rsidTr="00E55EA6">
        <w:trPr>
          <w:trHeight w:val="300"/>
        </w:trPr>
        <w:tc>
          <w:tcPr>
            <w:tcW w:w="5962" w:type="dxa"/>
            <w:tcBorders>
              <w:top w:val="single" w:sz="6" w:space="0" w:color="auto"/>
              <w:bottom w:val="single" w:sz="6" w:space="0" w:color="auto"/>
              <w:right w:val="single" w:sz="6" w:space="0" w:color="auto"/>
            </w:tcBorders>
          </w:tcPr>
          <w:p w14:paraId="1EC82E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Iващенко Володимир Дмитрович</w:t>
            </w:r>
          </w:p>
        </w:tc>
        <w:tc>
          <w:tcPr>
            <w:tcW w:w="2500" w:type="dxa"/>
            <w:tcBorders>
              <w:top w:val="single" w:sz="6" w:space="0" w:color="auto"/>
              <w:left w:val="single" w:sz="6" w:space="0" w:color="auto"/>
              <w:bottom w:val="single" w:sz="6" w:space="0" w:color="auto"/>
              <w:right w:val="single" w:sz="6" w:space="0" w:color="auto"/>
            </w:tcBorders>
          </w:tcPr>
          <w:p w14:paraId="00A969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218 512</w:t>
            </w:r>
          </w:p>
        </w:tc>
        <w:tc>
          <w:tcPr>
            <w:tcW w:w="1500" w:type="dxa"/>
            <w:tcBorders>
              <w:top w:val="single" w:sz="6" w:space="0" w:color="auto"/>
              <w:left w:val="single" w:sz="6" w:space="0" w:color="auto"/>
              <w:bottom w:val="single" w:sz="6" w:space="0" w:color="auto"/>
              <w:right w:val="single" w:sz="6" w:space="0" w:color="auto"/>
            </w:tcBorders>
          </w:tcPr>
          <w:p w14:paraId="7E4441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4,295</w:t>
            </w:r>
          </w:p>
        </w:tc>
        <w:tc>
          <w:tcPr>
            <w:tcW w:w="2500" w:type="dxa"/>
            <w:tcBorders>
              <w:top w:val="single" w:sz="6" w:space="0" w:color="auto"/>
              <w:left w:val="single" w:sz="6" w:space="0" w:color="auto"/>
              <w:bottom w:val="single" w:sz="6" w:space="0" w:color="auto"/>
              <w:right w:val="single" w:sz="6" w:space="0" w:color="auto"/>
            </w:tcBorders>
          </w:tcPr>
          <w:p w14:paraId="1B83A48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218 512</w:t>
            </w:r>
          </w:p>
        </w:tc>
        <w:tc>
          <w:tcPr>
            <w:tcW w:w="2621" w:type="dxa"/>
            <w:tcBorders>
              <w:top w:val="single" w:sz="6" w:space="0" w:color="auto"/>
              <w:left w:val="single" w:sz="6" w:space="0" w:color="auto"/>
              <w:bottom w:val="single" w:sz="6" w:space="0" w:color="auto"/>
            </w:tcBorders>
          </w:tcPr>
          <w:p w14:paraId="244C63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F644B" w14:paraId="2F5B0F14" w14:textId="77777777" w:rsidTr="00E55EA6">
        <w:trPr>
          <w:trHeight w:val="300"/>
        </w:trPr>
        <w:tc>
          <w:tcPr>
            <w:tcW w:w="5962" w:type="dxa"/>
            <w:tcBorders>
              <w:top w:val="single" w:sz="6" w:space="0" w:color="auto"/>
              <w:bottom w:val="single" w:sz="6" w:space="0" w:color="auto"/>
              <w:right w:val="single" w:sz="6" w:space="0" w:color="auto"/>
            </w:tcBorders>
          </w:tcPr>
          <w:p w14:paraId="7B514C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Скидан Анатолiй Васильович</w:t>
            </w:r>
          </w:p>
        </w:tc>
        <w:tc>
          <w:tcPr>
            <w:tcW w:w="2500" w:type="dxa"/>
            <w:tcBorders>
              <w:top w:val="single" w:sz="6" w:space="0" w:color="auto"/>
              <w:left w:val="single" w:sz="6" w:space="0" w:color="auto"/>
              <w:bottom w:val="single" w:sz="6" w:space="0" w:color="auto"/>
              <w:right w:val="single" w:sz="6" w:space="0" w:color="auto"/>
            </w:tcBorders>
          </w:tcPr>
          <w:p w14:paraId="78F0F01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1500" w:type="dxa"/>
            <w:tcBorders>
              <w:top w:val="single" w:sz="6" w:space="0" w:color="auto"/>
              <w:left w:val="single" w:sz="6" w:space="0" w:color="auto"/>
              <w:bottom w:val="single" w:sz="6" w:space="0" w:color="auto"/>
              <w:right w:val="single" w:sz="6" w:space="0" w:color="auto"/>
            </w:tcBorders>
          </w:tcPr>
          <w:p w14:paraId="4E378CA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0,458</w:t>
            </w:r>
          </w:p>
        </w:tc>
        <w:tc>
          <w:tcPr>
            <w:tcW w:w="2500" w:type="dxa"/>
            <w:tcBorders>
              <w:top w:val="single" w:sz="6" w:space="0" w:color="auto"/>
              <w:left w:val="single" w:sz="6" w:space="0" w:color="auto"/>
              <w:bottom w:val="single" w:sz="6" w:space="0" w:color="auto"/>
              <w:right w:val="single" w:sz="6" w:space="0" w:color="auto"/>
            </w:tcBorders>
          </w:tcPr>
          <w:p w14:paraId="441CBF7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23 675</w:t>
            </w:r>
          </w:p>
        </w:tc>
        <w:tc>
          <w:tcPr>
            <w:tcW w:w="2621" w:type="dxa"/>
            <w:tcBorders>
              <w:top w:val="single" w:sz="6" w:space="0" w:color="auto"/>
              <w:left w:val="single" w:sz="6" w:space="0" w:color="auto"/>
              <w:bottom w:val="single" w:sz="6" w:space="0" w:color="auto"/>
            </w:tcBorders>
          </w:tcPr>
          <w:p w14:paraId="1DE9D9F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F644B" w14:paraId="57DA477A" w14:textId="77777777" w:rsidTr="00E55EA6">
        <w:trPr>
          <w:trHeight w:val="300"/>
        </w:trPr>
        <w:tc>
          <w:tcPr>
            <w:tcW w:w="5962" w:type="dxa"/>
            <w:tcBorders>
              <w:top w:val="single" w:sz="6" w:space="0" w:color="auto"/>
              <w:bottom w:val="single" w:sz="6" w:space="0" w:color="auto"/>
              <w:right w:val="single" w:sz="6" w:space="0" w:color="auto"/>
            </w:tcBorders>
          </w:tcPr>
          <w:p w14:paraId="535E36E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Чепела Григорiй Геннадiйович</w:t>
            </w:r>
          </w:p>
        </w:tc>
        <w:tc>
          <w:tcPr>
            <w:tcW w:w="2500" w:type="dxa"/>
            <w:tcBorders>
              <w:top w:val="single" w:sz="6" w:space="0" w:color="auto"/>
              <w:left w:val="single" w:sz="6" w:space="0" w:color="auto"/>
              <w:bottom w:val="single" w:sz="6" w:space="0" w:color="auto"/>
              <w:right w:val="single" w:sz="6" w:space="0" w:color="auto"/>
            </w:tcBorders>
          </w:tcPr>
          <w:p w14:paraId="606CFE1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17 477</w:t>
            </w:r>
          </w:p>
        </w:tc>
        <w:tc>
          <w:tcPr>
            <w:tcW w:w="1500" w:type="dxa"/>
            <w:tcBorders>
              <w:top w:val="single" w:sz="6" w:space="0" w:color="auto"/>
              <w:left w:val="single" w:sz="6" w:space="0" w:color="auto"/>
              <w:bottom w:val="single" w:sz="6" w:space="0" w:color="auto"/>
              <w:right w:val="single" w:sz="6" w:space="0" w:color="auto"/>
            </w:tcBorders>
          </w:tcPr>
          <w:p w14:paraId="505C2E0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0,338</w:t>
            </w:r>
          </w:p>
        </w:tc>
        <w:tc>
          <w:tcPr>
            <w:tcW w:w="2500" w:type="dxa"/>
            <w:tcBorders>
              <w:top w:val="single" w:sz="6" w:space="0" w:color="auto"/>
              <w:left w:val="single" w:sz="6" w:space="0" w:color="auto"/>
              <w:bottom w:val="single" w:sz="6" w:space="0" w:color="auto"/>
              <w:right w:val="single" w:sz="6" w:space="0" w:color="auto"/>
            </w:tcBorders>
          </w:tcPr>
          <w:p w14:paraId="7B5E26B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17 477</w:t>
            </w:r>
          </w:p>
        </w:tc>
        <w:tc>
          <w:tcPr>
            <w:tcW w:w="2621" w:type="dxa"/>
            <w:tcBorders>
              <w:top w:val="single" w:sz="6" w:space="0" w:color="auto"/>
              <w:left w:val="single" w:sz="6" w:space="0" w:color="auto"/>
              <w:bottom w:val="single" w:sz="6" w:space="0" w:color="auto"/>
            </w:tcBorders>
          </w:tcPr>
          <w:p w14:paraId="6601385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F644B" w14:paraId="2E22CFAC" w14:textId="77777777" w:rsidTr="00E55EA6">
        <w:trPr>
          <w:trHeight w:val="300"/>
        </w:trPr>
        <w:tc>
          <w:tcPr>
            <w:tcW w:w="5962" w:type="dxa"/>
            <w:tcBorders>
              <w:top w:val="single" w:sz="6" w:space="0" w:color="auto"/>
              <w:bottom w:val="single" w:sz="6" w:space="0" w:color="auto"/>
              <w:right w:val="single" w:sz="6" w:space="0" w:color="auto"/>
            </w:tcBorders>
          </w:tcPr>
          <w:p w14:paraId="6BF4FB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3054976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259 664</w:t>
            </w:r>
          </w:p>
        </w:tc>
        <w:tc>
          <w:tcPr>
            <w:tcW w:w="1500" w:type="dxa"/>
            <w:tcBorders>
              <w:top w:val="single" w:sz="6" w:space="0" w:color="auto"/>
              <w:left w:val="single" w:sz="6" w:space="0" w:color="auto"/>
              <w:bottom w:val="single" w:sz="6" w:space="0" w:color="auto"/>
              <w:right w:val="single" w:sz="6" w:space="0" w:color="auto"/>
            </w:tcBorders>
          </w:tcPr>
          <w:p w14:paraId="384060B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5,091</w:t>
            </w:r>
          </w:p>
        </w:tc>
        <w:tc>
          <w:tcPr>
            <w:tcW w:w="2500" w:type="dxa"/>
            <w:tcBorders>
              <w:top w:val="single" w:sz="6" w:space="0" w:color="auto"/>
              <w:left w:val="single" w:sz="6" w:space="0" w:color="auto"/>
              <w:bottom w:val="single" w:sz="6" w:space="0" w:color="auto"/>
              <w:right w:val="single" w:sz="6" w:space="0" w:color="auto"/>
            </w:tcBorders>
          </w:tcPr>
          <w:p w14:paraId="18CA5B3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259 664</w:t>
            </w:r>
          </w:p>
        </w:tc>
        <w:tc>
          <w:tcPr>
            <w:tcW w:w="2621" w:type="dxa"/>
            <w:tcBorders>
              <w:top w:val="single" w:sz="6" w:space="0" w:color="auto"/>
              <w:left w:val="single" w:sz="6" w:space="0" w:color="auto"/>
              <w:bottom w:val="single" w:sz="6" w:space="0" w:color="auto"/>
            </w:tcBorders>
          </w:tcPr>
          <w:p w14:paraId="2619281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0885B58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pPr>
    </w:p>
    <w:p w14:paraId="0C90DC4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sectPr w:rsidR="007F644B">
          <w:pgSz w:w="16838" w:h="11906" w:orient="landscape"/>
          <w:pgMar w:top="850" w:right="850" w:bottom="850" w:left="1400" w:header="708" w:footer="708" w:gutter="0"/>
          <w:cols w:space="720"/>
          <w:noEndnote/>
        </w:sectPr>
      </w:pPr>
    </w:p>
    <w:p w14:paraId="2C601F8F"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0"/>
          <w:szCs w:val="20"/>
        </w:rPr>
      </w:pPr>
    </w:p>
    <w:p w14:paraId="7EA78384"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7B6D6599"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7F644B" w14:paraId="24F60E90" w14:textId="77777777" w:rsidTr="00E55EA6">
        <w:trPr>
          <w:trHeight w:val="200"/>
        </w:trPr>
        <w:tc>
          <w:tcPr>
            <w:tcW w:w="3058" w:type="dxa"/>
            <w:vMerge w:val="restart"/>
            <w:tcBorders>
              <w:top w:val="single" w:sz="6" w:space="0" w:color="auto"/>
              <w:bottom w:val="single" w:sz="6" w:space="0" w:color="auto"/>
              <w:right w:val="single" w:sz="6" w:space="0" w:color="auto"/>
            </w:tcBorders>
            <w:vAlign w:val="center"/>
          </w:tcPr>
          <w:p w14:paraId="2EDF88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0773DD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98B92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A832A2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7F644B" w14:paraId="4D18F14B" w14:textId="77777777" w:rsidTr="00E55EA6">
        <w:trPr>
          <w:trHeight w:val="200"/>
        </w:trPr>
        <w:tc>
          <w:tcPr>
            <w:tcW w:w="3058" w:type="dxa"/>
            <w:vMerge/>
            <w:tcBorders>
              <w:top w:val="single" w:sz="6" w:space="0" w:color="auto"/>
              <w:bottom w:val="single" w:sz="6" w:space="0" w:color="auto"/>
              <w:right w:val="single" w:sz="6" w:space="0" w:color="auto"/>
            </w:tcBorders>
            <w:vAlign w:val="center"/>
          </w:tcPr>
          <w:p w14:paraId="0E997AB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1056E2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85EFC4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F00CED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D0AE3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5B502E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C3D0C9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7F644B" w14:paraId="70A3FE72"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50EDAE9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494F1F8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080" w:type="dxa"/>
            <w:tcBorders>
              <w:top w:val="single" w:sz="6" w:space="0" w:color="auto"/>
              <w:left w:val="single" w:sz="6" w:space="0" w:color="auto"/>
              <w:bottom w:val="single" w:sz="6" w:space="0" w:color="auto"/>
              <w:right w:val="single" w:sz="6" w:space="0" w:color="auto"/>
            </w:tcBorders>
            <w:vAlign w:val="center"/>
          </w:tcPr>
          <w:p w14:paraId="7B7A88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260" w:type="dxa"/>
            <w:tcBorders>
              <w:top w:val="single" w:sz="6" w:space="0" w:color="auto"/>
              <w:left w:val="single" w:sz="6" w:space="0" w:color="auto"/>
              <w:bottom w:val="single" w:sz="6" w:space="0" w:color="auto"/>
              <w:right w:val="single" w:sz="6" w:space="0" w:color="auto"/>
            </w:tcBorders>
            <w:vAlign w:val="center"/>
          </w:tcPr>
          <w:p w14:paraId="26E07C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11E65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2BD9C4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082" w:type="dxa"/>
            <w:tcBorders>
              <w:top w:val="single" w:sz="6" w:space="0" w:color="auto"/>
              <w:left w:val="single" w:sz="6" w:space="0" w:color="auto"/>
              <w:bottom w:val="single" w:sz="6" w:space="0" w:color="auto"/>
            </w:tcBorders>
            <w:vAlign w:val="center"/>
          </w:tcPr>
          <w:p w14:paraId="3F21040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r>
      <w:tr w:rsidR="007F644B" w14:paraId="6F452AA7"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5E6548F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EACCE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c>
          <w:tcPr>
            <w:tcW w:w="1080" w:type="dxa"/>
            <w:tcBorders>
              <w:top w:val="single" w:sz="6" w:space="0" w:color="auto"/>
              <w:left w:val="single" w:sz="6" w:space="0" w:color="auto"/>
              <w:bottom w:val="single" w:sz="6" w:space="0" w:color="auto"/>
              <w:right w:val="single" w:sz="6" w:space="0" w:color="auto"/>
            </w:tcBorders>
            <w:vAlign w:val="center"/>
          </w:tcPr>
          <w:p w14:paraId="7677E2E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w:t>
            </w:r>
          </w:p>
        </w:tc>
        <w:tc>
          <w:tcPr>
            <w:tcW w:w="1260" w:type="dxa"/>
            <w:tcBorders>
              <w:top w:val="single" w:sz="6" w:space="0" w:color="auto"/>
              <w:left w:val="single" w:sz="6" w:space="0" w:color="auto"/>
              <w:bottom w:val="single" w:sz="6" w:space="0" w:color="auto"/>
              <w:right w:val="single" w:sz="6" w:space="0" w:color="auto"/>
            </w:tcBorders>
            <w:vAlign w:val="center"/>
          </w:tcPr>
          <w:p w14:paraId="7048472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DD920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2381D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w:t>
            </w:r>
          </w:p>
        </w:tc>
        <w:tc>
          <w:tcPr>
            <w:tcW w:w="1082" w:type="dxa"/>
            <w:tcBorders>
              <w:top w:val="single" w:sz="6" w:space="0" w:color="auto"/>
              <w:left w:val="single" w:sz="6" w:space="0" w:color="auto"/>
              <w:bottom w:val="single" w:sz="6" w:space="0" w:color="auto"/>
            </w:tcBorders>
            <w:vAlign w:val="center"/>
          </w:tcPr>
          <w:p w14:paraId="0DBEE43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501,7</w:t>
            </w:r>
          </w:p>
        </w:tc>
      </w:tr>
      <w:tr w:rsidR="007F644B" w14:paraId="7A7D20B0"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4B82365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D6C64A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080" w:type="dxa"/>
            <w:tcBorders>
              <w:top w:val="single" w:sz="6" w:space="0" w:color="auto"/>
              <w:left w:val="single" w:sz="6" w:space="0" w:color="auto"/>
              <w:bottom w:val="single" w:sz="6" w:space="0" w:color="auto"/>
              <w:right w:val="single" w:sz="6" w:space="0" w:color="auto"/>
            </w:tcBorders>
            <w:vAlign w:val="center"/>
          </w:tcPr>
          <w:p w14:paraId="225D3BF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60" w:type="dxa"/>
            <w:tcBorders>
              <w:top w:val="single" w:sz="6" w:space="0" w:color="auto"/>
              <w:left w:val="single" w:sz="6" w:space="0" w:color="auto"/>
              <w:bottom w:val="single" w:sz="6" w:space="0" w:color="auto"/>
              <w:right w:val="single" w:sz="6" w:space="0" w:color="auto"/>
            </w:tcBorders>
            <w:vAlign w:val="center"/>
          </w:tcPr>
          <w:p w14:paraId="6DD27DD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33B99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64A1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082" w:type="dxa"/>
            <w:tcBorders>
              <w:top w:val="single" w:sz="6" w:space="0" w:color="auto"/>
              <w:left w:val="single" w:sz="6" w:space="0" w:color="auto"/>
              <w:bottom w:val="single" w:sz="6" w:space="0" w:color="auto"/>
            </w:tcBorders>
            <w:vAlign w:val="center"/>
          </w:tcPr>
          <w:p w14:paraId="3596EFD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7F644B" w14:paraId="6E72A0AB"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2D5C089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EC3082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080" w:type="dxa"/>
            <w:tcBorders>
              <w:top w:val="single" w:sz="6" w:space="0" w:color="auto"/>
              <w:left w:val="single" w:sz="6" w:space="0" w:color="auto"/>
              <w:bottom w:val="single" w:sz="6" w:space="0" w:color="auto"/>
              <w:right w:val="single" w:sz="6" w:space="0" w:color="auto"/>
            </w:tcBorders>
            <w:vAlign w:val="center"/>
          </w:tcPr>
          <w:p w14:paraId="5B1BFA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260" w:type="dxa"/>
            <w:tcBorders>
              <w:top w:val="single" w:sz="6" w:space="0" w:color="auto"/>
              <w:left w:val="single" w:sz="6" w:space="0" w:color="auto"/>
              <w:bottom w:val="single" w:sz="6" w:space="0" w:color="auto"/>
              <w:right w:val="single" w:sz="6" w:space="0" w:color="auto"/>
            </w:tcBorders>
            <w:vAlign w:val="center"/>
          </w:tcPr>
          <w:p w14:paraId="5B70C33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FDF8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3E0EC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082" w:type="dxa"/>
            <w:tcBorders>
              <w:top w:val="single" w:sz="6" w:space="0" w:color="auto"/>
              <w:left w:val="single" w:sz="6" w:space="0" w:color="auto"/>
              <w:bottom w:val="single" w:sz="6" w:space="0" w:color="auto"/>
            </w:tcBorders>
            <w:vAlign w:val="center"/>
          </w:tcPr>
          <w:p w14:paraId="70C91D3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7F644B" w14:paraId="0BB23247"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3E8AAA4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8B3E7E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D5190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22F23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71B12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A6F6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153ECD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59A931E8"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4E3F816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554D0F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080" w:type="dxa"/>
            <w:tcBorders>
              <w:top w:val="single" w:sz="6" w:space="0" w:color="auto"/>
              <w:left w:val="single" w:sz="6" w:space="0" w:color="auto"/>
              <w:bottom w:val="single" w:sz="6" w:space="0" w:color="auto"/>
              <w:right w:val="single" w:sz="6" w:space="0" w:color="auto"/>
            </w:tcBorders>
            <w:vAlign w:val="center"/>
          </w:tcPr>
          <w:p w14:paraId="51E20CF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260" w:type="dxa"/>
            <w:tcBorders>
              <w:top w:val="single" w:sz="6" w:space="0" w:color="auto"/>
              <w:left w:val="single" w:sz="6" w:space="0" w:color="auto"/>
              <w:bottom w:val="single" w:sz="6" w:space="0" w:color="auto"/>
              <w:right w:val="single" w:sz="6" w:space="0" w:color="auto"/>
            </w:tcBorders>
            <w:vAlign w:val="center"/>
          </w:tcPr>
          <w:p w14:paraId="681758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B5EBB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1FA28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082" w:type="dxa"/>
            <w:tcBorders>
              <w:top w:val="single" w:sz="6" w:space="0" w:color="auto"/>
              <w:left w:val="single" w:sz="6" w:space="0" w:color="auto"/>
              <w:bottom w:val="single" w:sz="6" w:space="0" w:color="auto"/>
            </w:tcBorders>
            <w:vAlign w:val="center"/>
          </w:tcPr>
          <w:p w14:paraId="70AA8B2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r w:rsidR="007F644B" w14:paraId="49E8B92E"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4AEC69E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AA8580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44ECF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4387F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C3C6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93B6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DC1ABC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249F7EE7"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0014F9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FB90F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9160B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38936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7C2D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DD6E0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1D4326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8AEF0BE"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15D42EB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810472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8620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8D07A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6AAEF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C7F1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8831AF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31ED661"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0A566F8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1018B5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4ABD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589D9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A302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FB3F9B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680B7F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341559D2"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2112F19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ECA5FE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CF0AE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E1E08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6EDBF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F8FBE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2E3B14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27E04BF6"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3223A36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C3FB52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14744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BC9D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E3F73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8ED93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F30A2B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08E799EC"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62CED64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3FF980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77C81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42FC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D43F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A539A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BA2356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571FC36B"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38089C9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D6D47D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080" w:type="dxa"/>
            <w:tcBorders>
              <w:top w:val="single" w:sz="6" w:space="0" w:color="auto"/>
              <w:left w:val="single" w:sz="6" w:space="0" w:color="auto"/>
              <w:bottom w:val="single" w:sz="6" w:space="0" w:color="auto"/>
              <w:right w:val="single" w:sz="6" w:space="0" w:color="auto"/>
            </w:tcBorders>
            <w:vAlign w:val="center"/>
          </w:tcPr>
          <w:p w14:paraId="2469F9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c>
          <w:tcPr>
            <w:tcW w:w="1260" w:type="dxa"/>
            <w:tcBorders>
              <w:top w:val="single" w:sz="6" w:space="0" w:color="auto"/>
              <w:left w:val="single" w:sz="6" w:space="0" w:color="auto"/>
              <w:bottom w:val="single" w:sz="6" w:space="0" w:color="auto"/>
              <w:right w:val="single" w:sz="6" w:space="0" w:color="auto"/>
            </w:tcBorders>
            <w:vAlign w:val="center"/>
          </w:tcPr>
          <w:p w14:paraId="108C90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980B8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30008F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082" w:type="dxa"/>
            <w:tcBorders>
              <w:top w:val="single" w:sz="6" w:space="0" w:color="auto"/>
              <w:left w:val="single" w:sz="6" w:space="0" w:color="auto"/>
              <w:bottom w:val="single" w:sz="6" w:space="0" w:color="auto"/>
            </w:tcBorders>
            <w:vAlign w:val="center"/>
          </w:tcPr>
          <w:p w14:paraId="03650FE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r>
      <w:tr w:rsidR="007F644B" w14:paraId="4B99E6F0" w14:textId="77777777" w:rsidTr="00E55EA6">
        <w:trPr>
          <w:trHeight w:val="200"/>
        </w:trPr>
        <w:tc>
          <w:tcPr>
            <w:tcW w:w="3058" w:type="dxa"/>
            <w:tcBorders>
              <w:top w:val="single" w:sz="6" w:space="0" w:color="auto"/>
              <w:bottom w:val="single" w:sz="6" w:space="0" w:color="auto"/>
              <w:right w:val="single" w:sz="6" w:space="0" w:color="auto"/>
            </w:tcBorders>
            <w:vAlign w:val="center"/>
          </w:tcPr>
          <w:p w14:paraId="7898CA0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188BF099"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Орендованих основних засобiв немає. Рiвень завантаження виробничих потужностей низький.. Первiсна власнiсть основних засобiв станом на 31.12.2020 р.        становить -2779,3 тис.грн. нарахована амортизацiя -2121,6 тис. грн. в тому числi первiсна вартiсть будинки та споруди на 31.12.29 становит1271,0 тис.грн. нарахована амортизацiя - 769,3  тис.грн. первiсна вартiсть машини та обладнання  на 31.12.20 р.   становить 261,0 тис.грн.     нарахована амортизацiя 255,0 тис.грн. первiсна вартiсть транспортних засобiв  на 31.12.2020 р.     становить 1004,0 тис.грн.     нарахована амортизацiя - 893,0 тис.грн первiсна вартiсть iнструменти,прилади  на 31.12.2020 р.      Становить 207,0  тис.грн.     Нарахована амортизацiя - 168,0 тис.грн</w:t>
            </w:r>
          </w:p>
        </w:tc>
      </w:tr>
    </w:tbl>
    <w:p w14:paraId="6A3D585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4E738CB9"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7F644B" w14:paraId="7C2ACFCF" w14:textId="77777777" w:rsidTr="00E55EA6">
        <w:trPr>
          <w:trHeight w:val="200"/>
        </w:trPr>
        <w:tc>
          <w:tcPr>
            <w:tcW w:w="4000" w:type="dxa"/>
            <w:gridSpan w:val="2"/>
            <w:tcBorders>
              <w:top w:val="single" w:sz="6" w:space="0" w:color="auto"/>
              <w:bottom w:val="single" w:sz="6" w:space="0" w:color="auto"/>
              <w:right w:val="single" w:sz="6" w:space="0" w:color="auto"/>
            </w:tcBorders>
          </w:tcPr>
          <w:p w14:paraId="41EA841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CDAACB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4C1FD49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7F644B" w14:paraId="70A4CCC8" w14:textId="77777777" w:rsidTr="00E55EA6">
        <w:trPr>
          <w:trHeight w:val="200"/>
        </w:trPr>
        <w:tc>
          <w:tcPr>
            <w:tcW w:w="4000" w:type="dxa"/>
            <w:gridSpan w:val="2"/>
            <w:tcBorders>
              <w:top w:val="single" w:sz="6" w:space="0" w:color="auto"/>
              <w:bottom w:val="single" w:sz="6" w:space="0" w:color="auto"/>
              <w:right w:val="single" w:sz="6" w:space="0" w:color="auto"/>
            </w:tcBorders>
          </w:tcPr>
          <w:p w14:paraId="1173323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0B5903D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-6 912,2</w:t>
            </w:r>
          </w:p>
        </w:tc>
        <w:tc>
          <w:tcPr>
            <w:tcW w:w="3000" w:type="dxa"/>
            <w:tcBorders>
              <w:top w:val="single" w:sz="6" w:space="0" w:color="auto"/>
              <w:left w:val="single" w:sz="6" w:space="0" w:color="auto"/>
              <w:bottom w:val="single" w:sz="6" w:space="0" w:color="auto"/>
            </w:tcBorders>
          </w:tcPr>
          <w:p w14:paraId="70F48BD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-5 024</w:t>
            </w:r>
          </w:p>
        </w:tc>
      </w:tr>
      <w:tr w:rsidR="007F644B" w14:paraId="24CC2034" w14:textId="77777777" w:rsidTr="00E55EA6">
        <w:trPr>
          <w:trHeight w:val="200"/>
        </w:trPr>
        <w:tc>
          <w:tcPr>
            <w:tcW w:w="4000" w:type="dxa"/>
            <w:gridSpan w:val="2"/>
            <w:tcBorders>
              <w:top w:val="single" w:sz="6" w:space="0" w:color="auto"/>
              <w:bottom w:val="single" w:sz="6" w:space="0" w:color="auto"/>
              <w:right w:val="single" w:sz="6" w:space="0" w:color="auto"/>
            </w:tcBorders>
          </w:tcPr>
          <w:p w14:paraId="7D50F83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64FFF1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65F9375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7F644B" w14:paraId="131DC1F7" w14:textId="77777777" w:rsidTr="00E55EA6">
        <w:trPr>
          <w:trHeight w:val="200"/>
        </w:trPr>
        <w:tc>
          <w:tcPr>
            <w:tcW w:w="4000" w:type="dxa"/>
            <w:gridSpan w:val="2"/>
            <w:tcBorders>
              <w:top w:val="single" w:sz="6" w:space="0" w:color="auto"/>
              <w:bottom w:val="single" w:sz="6" w:space="0" w:color="auto"/>
              <w:right w:val="single" w:sz="6" w:space="0" w:color="auto"/>
            </w:tcBorders>
          </w:tcPr>
          <w:p w14:paraId="45FC357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79B25F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160D310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7F644B" w14:paraId="2137DF47" w14:textId="77777777" w:rsidTr="00E55EA6">
        <w:trPr>
          <w:trHeight w:val="200"/>
        </w:trPr>
        <w:tc>
          <w:tcPr>
            <w:tcW w:w="1260" w:type="dxa"/>
            <w:tcBorders>
              <w:top w:val="single" w:sz="6" w:space="0" w:color="auto"/>
              <w:bottom w:val="single" w:sz="6" w:space="0" w:color="auto"/>
              <w:right w:val="single" w:sz="6" w:space="0" w:color="auto"/>
            </w:tcBorders>
          </w:tcPr>
          <w:p w14:paraId="77A6E8F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944031A"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Використана методика розрахунку вартостi чистих активiв емiтента за попереднiй та звiтний перiоди вiдповiдно до ст. 14 Закону України "Про акцiонернi товариства".  Рiзниця мiж розрахунковою вартiстю чистих активiв i статутним капiталом на кiнець звiтного перiоду становить -8203,8 тис.грн.   </w:t>
            </w:r>
          </w:p>
        </w:tc>
      </w:tr>
      <w:tr w:rsidR="007F644B" w14:paraId="319E0B6F" w14:textId="77777777" w:rsidTr="00E55EA6">
        <w:trPr>
          <w:trHeight w:val="200"/>
        </w:trPr>
        <w:tc>
          <w:tcPr>
            <w:tcW w:w="1260" w:type="dxa"/>
            <w:tcBorders>
              <w:top w:val="single" w:sz="6" w:space="0" w:color="auto"/>
              <w:bottom w:val="single" w:sz="6" w:space="0" w:color="auto"/>
              <w:right w:val="single" w:sz="6" w:space="0" w:color="auto"/>
            </w:tcBorders>
          </w:tcPr>
          <w:p w14:paraId="777D70A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22585412"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акцiонерного товариства менша вiд статутного капiталу (скоригованого). Вартiсть чистих активiв товариства менша вiд мiнiмального розмiру статутного капiталу, встановленого законом. Вiдповiдно до вимог п.3 ст.155 Цивiльного кодексу України передбачена лiквiдацiя товариства.</w:t>
            </w:r>
          </w:p>
        </w:tc>
      </w:tr>
    </w:tbl>
    <w:p w14:paraId="1729737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2C3EB940"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7F644B" w14:paraId="2C56FAFA" w14:textId="77777777" w:rsidTr="00E55EA6">
        <w:trPr>
          <w:trHeight w:val="200"/>
        </w:trPr>
        <w:tc>
          <w:tcPr>
            <w:tcW w:w="3780" w:type="dxa"/>
            <w:tcBorders>
              <w:top w:val="single" w:sz="6" w:space="0" w:color="auto"/>
              <w:bottom w:val="single" w:sz="6" w:space="0" w:color="auto"/>
              <w:right w:val="single" w:sz="6" w:space="0" w:color="auto"/>
            </w:tcBorders>
            <w:vAlign w:val="center"/>
          </w:tcPr>
          <w:p w14:paraId="7D55A81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A1F2E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9491B0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Непогашена </w:t>
            </w:r>
            <w:r>
              <w:rPr>
                <w:rFonts w:ascii="Times New Roman CYR" w:hAnsi="Times New Roman CYR" w:cs="Times New Roman CYR"/>
              </w:rPr>
              <w:lastRenderedPageBreak/>
              <w:t>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049FC76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w:t>
            </w:r>
            <w:r>
              <w:rPr>
                <w:rFonts w:ascii="Times New Roman CYR" w:hAnsi="Times New Roman CYR" w:cs="Times New Roman CYR"/>
              </w:rPr>
              <w:lastRenderedPageBreak/>
              <w:t>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00B1495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Дата </w:t>
            </w:r>
            <w:r>
              <w:rPr>
                <w:rFonts w:ascii="Times New Roman CYR" w:hAnsi="Times New Roman CYR" w:cs="Times New Roman CYR"/>
              </w:rPr>
              <w:lastRenderedPageBreak/>
              <w:t>погашення</w:t>
            </w:r>
          </w:p>
        </w:tc>
      </w:tr>
      <w:tr w:rsidR="007F644B" w14:paraId="51E0FBB1" w14:textId="77777777" w:rsidTr="00E55EA6">
        <w:trPr>
          <w:trHeight w:val="200"/>
        </w:trPr>
        <w:tc>
          <w:tcPr>
            <w:tcW w:w="3780" w:type="dxa"/>
            <w:tcBorders>
              <w:top w:val="single" w:sz="6" w:space="0" w:color="auto"/>
              <w:bottom w:val="single" w:sz="6" w:space="0" w:color="auto"/>
              <w:right w:val="single" w:sz="6" w:space="0" w:color="auto"/>
            </w:tcBorders>
            <w:vAlign w:val="center"/>
          </w:tcPr>
          <w:p w14:paraId="1FE70C0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DC5719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A4D9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41D1F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521EF2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784FA5D1" w14:textId="77777777" w:rsidTr="00E55EA6">
        <w:trPr>
          <w:trHeight w:val="200"/>
        </w:trPr>
        <w:tc>
          <w:tcPr>
            <w:tcW w:w="3780" w:type="dxa"/>
            <w:tcBorders>
              <w:top w:val="single" w:sz="6" w:space="0" w:color="auto"/>
              <w:bottom w:val="single" w:sz="6" w:space="0" w:color="auto"/>
              <w:right w:val="single" w:sz="6" w:space="0" w:color="auto"/>
            </w:tcBorders>
            <w:vAlign w:val="center"/>
          </w:tcPr>
          <w:p w14:paraId="3F24A28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B7CA84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r>
      <w:tr w:rsidR="007F644B" w14:paraId="257D52DB" w14:textId="77777777" w:rsidTr="00E55EA6">
        <w:trPr>
          <w:trHeight w:val="200"/>
        </w:trPr>
        <w:tc>
          <w:tcPr>
            <w:tcW w:w="3780" w:type="dxa"/>
            <w:tcBorders>
              <w:top w:val="single" w:sz="6" w:space="0" w:color="auto"/>
              <w:bottom w:val="single" w:sz="6" w:space="0" w:color="auto"/>
              <w:right w:val="single" w:sz="6" w:space="0" w:color="auto"/>
            </w:tcBorders>
          </w:tcPr>
          <w:p w14:paraId="22994BD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6DFE8BB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594379F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0CAB14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1A4A0A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0AAFE787"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53E05BB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12AA81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7F277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519C1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80FA1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05872ED0"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1951EA4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696780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r>
      <w:tr w:rsidR="007F644B" w14:paraId="2C3F8895"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2E1B90B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28AB9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06F61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91AC91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3A2165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6FC077D6" w14:textId="77777777" w:rsidTr="00E55EA6">
        <w:trPr>
          <w:trHeight w:val="200"/>
        </w:trPr>
        <w:tc>
          <w:tcPr>
            <w:tcW w:w="3780" w:type="dxa"/>
            <w:tcBorders>
              <w:top w:val="single" w:sz="6" w:space="0" w:color="auto"/>
              <w:bottom w:val="single" w:sz="6" w:space="0" w:color="auto"/>
              <w:right w:val="single" w:sz="6" w:space="0" w:color="auto"/>
            </w:tcBorders>
          </w:tcPr>
          <w:p w14:paraId="1C677D8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494806E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6B3E8C3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5996C75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086A440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423E8BFB"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45C24EE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A596E4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3E941E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6925B7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CCAE1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60BB33C9" w14:textId="77777777" w:rsidTr="00E55EA6">
        <w:trPr>
          <w:trHeight w:val="200"/>
        </w:trPr>
        <w:tc>
          <w:tcPr>
            <w:tcW w:w="3780" w:type="dxa"/>
            <w:tcBorders>
              <w:top w:val="single" w:sz="6" w:space="0" w:color="auto"/>
              <w:bottom w:val="single" w:sz="6" w:space="0" w:color="auto"/>
              <w:right w:val="single" w:sz="6" w:space="0" w:color="auto"/>
            </w:tcBorders>
          </w:tcPr>
          <w:p w14:paraId="748CF2C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5E4B7B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10CA5C5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3E4620D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2367D09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7D8CD81F"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08BE7F9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F306D1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FD6B5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AEC5A1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48D7D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225B0BC6" w14:textId="77777777" w:rsidTr="00E55EA6">
        <w:trPr>
          <w:trHeight w:val="200"/>
        </w:trPr>
        <w:tc>
          <w:tcPr>
            <w:tcW w:w="3780" w:type="dxa"/>
            <w:tcBorders>
              <w:top w:val="single" w:sz="6" w:space="0" w:color="auto"/>
              <w:bottom w:val="single" w:sz="6" w:space="0" w:color="auto"/>
              <w:right w:val="single" w:sz="6" w:space="0" w:color="auto"/>
            </w:tcBorders>
          </w:tcPr>
          <w:p w14:paraId="1F4C23F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470D44C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6315468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423FDC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26F50F5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2E448F2A"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19DF6C1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B4395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AD6268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490A8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A62E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2E214518"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17351CA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6B99A0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FBD28D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D458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581B6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5E3338A6" w14:textId="77777777" w:rsidTr="00E55EA6">
        <w:trPr>
          <w:trHeight w:val="200"/>
        </w:trPr>
        <w:tc>
          <w:tcPr>
            <w:tcW w:w="3780" w:type="dxa"/>
            <w:tcBorders>
              <w:top w:val="single" w:sz="6" w:space="0" w:color="auto"/>
              <w:bottom w:val="single" w:sz="6" w:space="0" w:color="auto"/>
              <w:right w:val="single" w:sz="6" w:space="0" w:color="auto"/>
            </w:tcBorders>
          </w:tcPr>
          <w:p w14:paraId="4D64868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248AD17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7C91F6C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06B50D8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6AD3E6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69FE5F00"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6E11178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0C0DD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209E53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AACCA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7A68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580019A5" w14:textId="77777777" w:rsidTr="00E55EA6">
        <w:trPr>
          <w:trHeight w:val="300"/>
        </w:trPr>
        <w:tc>
          <w:tcPr>
            <w:tcW w:w="3780" w:type="dxa"/>
            <w:tcBorders>
              <w:top w:val="single" w:sz="6" w:space="0" w:color="auto"/>
              <w:bottom w:val="single" w:sz="6" w:space="0" w:color="auto"/>
              <w:right w:val="single" w:sz="6" w:space="0" w:color="auto"/>
            </w:tcBorders>
          </w:tcPr>
          <w:p w14:paraId="5E8F779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1440" w:type="dxa"/>
            <w:tcBorders>
              <w:top w:val="single" w:sz="6" w:space="0" w:color="auto"/>
              <w:left w:val="single" w:sz="6" w:space="0" w:color="auto"/>
              <w:bottom w:val="single" w:sz="6" w:space="0" w:color="auto"/>
              <w:right w:val="single" w:sz="6" w:space="0" w:color="auto"/>
            </w:tcBorders>
          </w:tcPr>
          <w:p w14:paraId="40EBA7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2B89D7A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6222DC2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6E65F1F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r>
      <w:tr w:rsidR="007F644B" w14:paraId="5929ACAB"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16E4C07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0B8297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41B6F5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w:t>
            </w:r>
          </w:p>
        </w:tc>
        <w:tc>
          <w:tcPr>
            <w:tcW w:w="1940" w:type="dxa"/>
            <w:tcBorders>
              <w:top w:val="single" w:sz="6" w:space="0" w:color="auto"/>
              <w:left w:val="single" w:sz="6" w:space="0" w:color="auto"/>
              <w:bottom w:val="single" w:sz="6" w:space="0" w:color="auto"/>
              <w:right w:val="single" w:sz="6" w:space="0" w:color="auto"/>
            </w:tcBorders>
            <w:vAlign w:val="center"/>
          </w:tcPr>
          <w:p w14:paraId="7B8BC7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746A9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2425B0AC"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2ED2147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C679B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C1A28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884BB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72A7DB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67034A08"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54F76C2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2FC304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FD55BD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8 686,4</w:t>
            </w:r>
          </w:p>
        </w:tc>
        <w:tc>
          <w:tcPr>
            <w:tcW w:w="1940" w:type="dxa"/>
            <w:tcBorders>
              <w:top w:val="single" w:sz="6" w:space="0" w:color="auto"/>
              <w:left w:val="single" w:sz="6" w:space="0" w:color="auto"/>
              <w:bottom w:val="single" w:sz="6" w:space="0" w:color="auto"/>
              <w:right w:val="single" w:sz="6" w:space="0" w:color="auto"/>
            </w:tcBorders>
            <w:vAlign w:val="center"/>
          </w:tcPr>
          <w:p w14:paraId="0731934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3EC303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63A0932F" w14:textId="77777777" w:rsidTr="00E55EA6">
        <w:trPr>
          <w:trHeight w:val="300"/>
        </w:trPr>
        <w:tc>
          <w:tcPr>
            <w:tcW w:w="3780" w:type="dxa"/>
            <w:tcBorders>
              <w:top w:val="single" w:sz="6" w:space="0" w:color="auto"/>
              <w:bottom w:val="single" w:sz="6" w:space="0" w:color="auto"/>
              <w:right w:val="single" w:sz="6" w:space="0" w:color="auto"/>
            </w:tcBorders>
            <w:vAlign w:val="center"/>
          </w:tcPr>
          <w:p w14:paraId="043C05C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0DB55F5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218004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8 736,7</w:t>
            </w:r>
          </w:p>
        </w:tc>
        <w:tc>
          <w:tcPr>
            <w:tcW w:w="1940" w:type="dxa"/>
            <w:tcBorders>
              <w:top w:val="single" w:sz="6" w:space="0" w:color="auto"/>
              <w:left w:val="single" w:sz="6" w:space="0" w:color="auto"/>
              <w:bottom w:val="single" w:sz="6" w:space="0" w:color="auto"/>
              <w:right w:val="single" w:sz="6" w:space="0" w:color="auto"/>
            </w:tcBorders>
            <w:vAlign w:val="center"/>
          </w:tcPr>
          <w:p w14:paraId="6DCF4B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9357E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F644B" w14:paraId="79CC24ED" w14:textId="77777777" w:rsidTr="00E55EA6">
        <w:trPr>
          <w:trHeight w:val="300"/>
        </w:trPr>
        <w:tc>
          <w:tcPr>
            <w:tcW w:w="3780" w:type="dxa"/>
            <w:tcBorders>
              <w:top w:val="single" w:sz="6" w:space="0" w:color="auto"/>
              <w:bottom w:val="single" w:sz="6" w:space="0" w:color="auto"/>
              <w:right w:val="single" w:sz="6" w:space="0" w:color="auto"/>
            </w:tcBorders>
          </w:tcPr>
          <w:p w14:paraId="223B507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588B79CA"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 простроченої заборгованостi з податкiв, зборiв та заробiтної плати має. Iнша заборгованiсть поточна. </w:t>
            </w:r>
          </w:p>
        </w:tc>
      </w:tr>
    </w:tbl>
    <w:p w14:paraId="27B1A38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64DBC052"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644B" w14:paraId="4A43221D" w14:textId="77777777" w:rsidTr="00E55EA6">
        <w:trPr>
          <w:trHeight w:val="200"/>
        </w:trPr>
        <w:tc>
          <w:tcPr>
            <w:tcW w:w="6000" w:type="dxa"/>
            <w:tcBorders>
              <w:top w:val="single" w:sz="6" w:space="0" w:color="auto"/>
              <w:bottom w:val="single" w:sz="6" w:space="0" w:color="auto"/>
              <w:right w:val="single" w:sz="6" w:space="0" w:color="auto"/>
            </w:tcBorders>
          </w:tcPr>
          <w:p w14:paraId="5D6DE5C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C15C5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фiрма "Порада"</w:t>
            </w:r>
          </w:p>
        </w:tc>
      </w:tr>
      <w:tr w:rsidR="007F644B" w14:paraId="5B458157" w14:textId="77777777" w:rsidTr="00E55EA6">
        <w:trPr>
          <w:trHeight w:val="200"/>
        </w:trPr>
        <w:tc>
          <w:tcPr>
            <w:tcW w:w="6000" w:type="dxa"/>
            <w:tcBorders>
              <w:top w:val="single" w:sz="6" w:space="0" w:color="auto"/>
              <w:bottom w:val="single" w:sz="6" w:space="0" w:color="auto"/>
              <w:right w:val="single" w:sz="6" w:space="0" w:color="auto"/>
            </w:tcBorders>
          </w:tcPr>
          <w:p w14:paraId="0C808BA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A7951D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7F644B" w14:paraId="4CB5CCD1" w14:textId="77777777" w:rsidTr="00E55EA6">
        <w:trPr>
          <w:trHeight w:val="200"/>
        </w:trPr>
        <w:tc>
          <w:tcPr>
            <w:tcW w:w="6000" w:type="dxa"/>
            <w:tcBorders>
              <w:top w:val="single" w:sz="6" w:space="0" w:color="auto"/>
              <w:bottom w:val="single" w:sz="6" w:space="0" w:color="auto"/>
              <w:right w:val="single" w:sz="6" w:space="0" w:color="auto"/>
            </w:tcBorders>
          </w:tcPr>
          <w:p w14:paraId="147FD77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7791F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22820910</w:t>
            </w:r>
          </w:p>
        </w:tc>
      </w:tr>
      <w:tr w:rsidR="007F644B" w14:paraId="3B1312F9" w14:textId="77777777" w:rsidTr="00E55EA6">
        <w:trPr>
          <w:trHeight w:val="200"/>
        </w:trPr>
        <w:tc>
          <w:tcPr>
            <w:tcW w:w="6000" w:type="dxa"/>
            <w:tcBorders>
              <w:top w:val="single" w:sz="6" w:space="0" w:color="auto"/>
              <w:bottom w:val="single" w:sz="6" w:space="0" w:color="auto"/>
              <w:right w:val="single" w:sz="6" w:space="0" w:color="auto"/>
            </w:tcBorders>
          </w:tcPr>
          <w:p w14:paraId="757F3C1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D30900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14005, Україна, Чернігівська обл., Новозаводський р-н, м.Чернiгiв, Котляревського,4/132</w:t>
            </w:r>
          </w:p>
        </w:tc>
      </w:tr>
      <w:tr w:rsidR="007F644B" w14:paraId="10653076" w14:textId="77777777" w:rsidTr="00E55EA6">
        <w:trPr>
          <w:trHeight w:val="200"/>
        </w:trPr>
        <w:tc>
          <w:tcPr>
            <w:tcW w:w="6000" w:type="dxa"/>
            <w:tcBorders>
              <w:top w:val="single" w:sz="6" w:space="0" w:color="auto"/>
              <w:bottom w:val="single" w:sz="6" w:space="0" w:color="auto"/>
              <w:right w:val="single" w:sz="6" w:space="0" w:color="auto"/>
            </w:tcBorders>
          </w:tcPr>
          <w:p w14:paraId="65CBA28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02757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7F644B" w14:paraId="0455BE8B" w14:textId="77777777" w:rsidTr="00E55EA6">
        <w:trPr>
          <w:trHeight w:val="200"/>
        </w:trPr>
        <w:tc>
          <w:tcPr>
            <w:tcW w:w="6000" w:type="dxa"/>
            <w:tcBorders>
              <w:top w:val="single" w:sz="6" w:space="0" w:color="auto"/>
              <w:bottom w:val="single" w:sz="6" w:space="0" w:color="auto"/>
              <w:right w:val="single" w:sz="6" w:space="0" w:color="auto"/>
            </w:tcBorders>
          </w:tcPr>
          <w:p w14:paraId="1500E10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DC5B24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w:t>
            </w:r>
          </w:p>
        </w:tc>
      </w:tr>
      <w:tr w:rsidR="007F644B" w14:paraId="27B28A23" w14:textId="77777777" w:rsidTr="00E55EA6">
        <w:trPr>
          <w:trHeight w:val="200"/>
        </w:trPr>
        <w:tc>
          <w:tcPr>
            <w:tcW w:w="6000" w:type="dxa"/>
            <w:tcBorders>
              <w:top w:val="single" w:sz="6" w:space="0" w:color="auto"/>
              <w:bottom w:val="single" w:sz="6" w:space="0" w:color="auto"/>
              <w:right w:val="single" w:sz="6" w:space="0" w:color="auto"/>
            </w:tcBorders>
          </w:tcPr>
          <w:p w14:paraId="687B7F0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4C654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25.03.2014</w:t>
            </w:r>
          </w:p>
        </w:tc>
      </w:tr>
      <w:tr w:rsidR="007F644B" w14:paraId="44C13E24" w14:textId="77777777" w:rsidTr="00E55EA6">
        <w:trPr>
          <w:trHeight w:val="200"/>
        </w:trPr>
        <w:tc>
          <w:tcPr>
            <w:tcW w:w="6000" w:type="dxa"/>
            <w:tcBorders>
              <w:top w:val="single" w:sz="6" w:space="0" w:color="auto"/>
              <w:bottom w:val="single" w:sz="6" w:space="0" w:color="auto"/>
              <w:right w:val="single" w:sz="6" w:space="0" w:color="auto"/>
            </w:tcBorders>
          </w:tcPr>
          <w:p w14:paraId="076A311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FEAFB8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0462604248</w:t>
            </w:r>
          </w:p>
        </w:tc>
      </w:tr>
      <w:tr w:rsidR="007F644B" w14:paraId="75E38440" w14:textId="77777777" w:rsidTr="00E55EA6">
        <w:trPr>
          <w:trHeight w:val="200"/>
        </w:trPr>
        <w:tc>
          <w:tcPr>
            <w:tcW w:w="6000" w:type="dxa"/>
            <w:tcBorders>
              <w:top w:val="single" w:sz="6" w:space="0" w:color="auto"/>
              <w:bottom w:val="single" w:sz="6" w:space="0" w:color="auto"/>
              <w:right w:val="single" w:sz="6" w:space="0" w:color="auto"/>
            </w:tcBorders>
          </w:tcPr>
          <w:p w14:paraId="4479D6D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1333E2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0462604248</w:t>
            </w:r>
          </w:p>
        </w:tc>
      </w:tr>
      <w:tr w:rsidR="007F644B" w14:paraId="48E92D13" w14:textId="77777777" w:rsidTr="00E55EA6">
        <w:trPr>
          <w:trHeight w:val="200"/>
        </w:trPr>
        <w:tc>
          <w:tcPr>
            <w:tcW w:w="6000" w:type="dxa"/>
            <w:tcBorders>
              <w:top w:val="single" w:sz="6" w:space="0" w:color="auto"/>
              <w:bottom w:val="single" w:sz="6" w:space="0" w:color="auto"/>
              <w:right w:val="single" w:sz="6" w:space="0" w:color="auto"/>
            </w:tcBorders>
          </w:tcPr>
          <w:p w14:paraId="34558CA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101B0D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7F644B" w14:paraId="6CD44544" w14:textId="77777777" w:rsidTr="00E55EA6">
        <w:trPr>
          <w:trHeight w:val="200"/>
        </w:trPr>
        <w:tc>
          <w:tcPr>
            <w:tcW w:w="6000" w:type="dxa"/>
            <w:tcBorders>
              <w:top w:val="single" w:sz="6" w:space="0" w:color="auto"/>
              <w:bottom w:val="single" w:sz="6" w:space="0" w:color="auto"/>
              <w:right w:val="single" w:sz="6" w:space="0" w:color="auto"/>
            </w:tcBorders>
          </w:tcPr>
          <w:p w14:paraId="3473020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B209A82"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 веде реєстр власникiв цiнних </w:t>
            </w:r>
            <w:r>
              <w:rPr>
                <w:rFonts w:ascii="Times New Roman CYR" w:hAnsi="Times New Roman CYR" w:cs="Times New Roman CYR"/>
              </w:rPr>
              <w:lastRenderedPageBreak/>
              <w:t>паперiв.</w:t>
            </w:r>
          </w:p>
        </w:tc>
      </w:tr>
    </w:tbl>
    <w:p w14:paraId="26722BF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644B" w14:paraId="2252CD81" w14:textId="77777777" w:rsidTr="00E55EA6">
        <w:trPr>
          <w:trHeight w:val="200"/>
        </w:trPr>
        <w:tc>
          <w:tcPr>
            <w:tcW w:w="6000" w:type="dxa"/>
            <w:tcBorders>
              <w:top w:val="single" w:sz="6" w:space="0" w:color="auto"/>
              <w:bottom w:val="single" w:sz="6" w:space="0" w:color="auto"/>
              <w:right w:val="single" w:sz="6" w:space="0" w:color="auto"/>
            </w:tcBorders>
          </w:tcPr>
          <w:p w14:paraId="050CF90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5DB921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ПАТ "Полiкомбанк"</w:t>
            </w:r>
          </w:p>
        </w:tc>
      </w:tr>
      <w:tr w:rsidR="007F644B" w14:paraId="121C9076" w14:textId="77777777" w:rsidTr="00E55EA6">
        <w:trPr>
          <w:trHeight w:val="200"/>
        </w:trPr>
        <w:tc>
          <w:tcPr>
            <w:tcW w:w="6000" w:type="dxa"/>
            <w:tcBorders>
              <w:top w:val="single" w:sz="6" w:space="0" w:color="auto"/>
              <w:bottom w:val="single" w:sz="6" w:space="0" w:color="auto"/>
              <w:right w:val="single" w:sz="6" w:space="0" w:color="auto"/>
            </w:tcBorders>
          </w:tcPr>
          <w:p w14:paraId="5DA2966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17073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F644B" w14:paraId="5C2B0742" w14:textId="77777777" w:rsidTr="00E55EA6">
        <w:trPr>
          <w:trHeight w:val="200"/>
        </w:trPr>
        <w:tc>
          <w:tcPr>
            <w:tcW w:w="6000" w:type="dxa"/>
            <w:tcBorders>
              <w:top w:val="single" w:sz="6" w:space="0" w:color="auto"/>
              <w:bottom w:val="single" w:sz="6" w:space="0" w:color="auto"/>
              <w:right w:val="single" w:sz="6" w:space="0" w:color="auto"/>
            </w:tcBorders>
          </w:tcPr>
          <w:p w14:paraId="6CDEC34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8F64E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7F644B" w14:paraId="2C96C168" w14:textId="77777777" w:rsidTr="00E55EA6">
        <w:trPr>
          <w:trHeight w:val="200"/>
        </w:trPr>
        <w:tc>
          <w:tcPr>
            <w:tcW w:w="6000" w:type="dxa"/>
            <w:tcBorders>
              <w:top w:val="single" w:sz="6" w:space="0" w:color="auto"/>
              <w:bottom w:val="single" w:sz="6" w:space="0" w:color="auto"/>
              <w:right w:val="single" w:sz="6" w:space="0" w:color="auto"/>
            </w:tcBorders>
          </w:tcPr>
          <w:p w14:paraId="79C2452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CE371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Деснянський р-н, Чернiгiв, Київська буд.№3</w:t>
            </w:r>
          </w:p>
        </w:tc>
      </w:tr>
      <w:tr w:rsidR="007F644B" w14:paraId="7A7A5C47" w14:textId="77777777" w:rsidTr="00E55EA6">
        <w:trPr>
          <w:trHeight w:val="200"/>
        </w:trPr>
        <w:tc>
          <w:tcPr>
            <w:tcW w:w="6000" w:type="dxa"/>
            <w:tcBorders>
              <w:top w:val="single" w:sz="6" w:space="0" w:color="auto"/>
              <w:bottom w:val="single" w:sz="6" w:space="0" w:color="auto"/>
              <w:right w:val="single" w:sz="6" w:space="0" w:color="auto"/>
            </w:tcBorders>
          </w:tcPr>
          <w:p w14:paraId="2E86759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75B09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7F644B" w14:paraId="3C305F94" w14:textId="77777777" w:rsidTr="00E55EA6">
        <w:trPr>
          <w:trHeight w:val="200"/>
        </w:trPr>
        <w:tc>
          <w:tcPr>
            <w:tcW w:w="6000" w:type="dxa"/>
            <w:tcBorders>
              <w:top w:val="single" w:sz="6" w:space="0" w:color="auto"/>
              <w:bottom w:val="single" w:sz="6" w:space="0" w:color="auto"/>
              <w:right w:val="single" w:sz="6" w:space="0" w:color="auto"/>
            </w:tcBorders>
          </w:tcPr>
          <w:p w14:paraId="4333049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7448F0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7F644B" w14:paraId="3B9C25AB" w14:textId="77777777" w:rsidTr="00E55EA6">
        <w:trPr>
          <w:trHeight w:val="200"/>
        </w:trPr>
        <w:tc>
          <w:tcPr>
            <w:tcW w:w="6000" w:type="dxa"/>
            <w:tcBorders>
              <w:top w:val="single" w:sz="6" w:space="0" w:color="auto"/>
              <w:bottom w:val="single" w:sz="6" w:space="0" w:color="auto"/>
              <w:right w:val="single" w:sz="6" w:space="0" w:color="auto"/>
            </w:tcBorders>
          </w:tcPr>
          <w:p w14:paraId="26CF8EA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3A0670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20.03.2013</w:t>
            </w:r>
          </w:p>
        </w:tc>
      </w:tr>
      <w:tr w:rsidR="007F644B" w14:paraId="0B353787" w14:textId="77777777" w:rsidTr="00E55EA6">
        <w:trPr>
          <w:trHeight w:val="200"/>
        </w:trPr>
        <w:tc>
          <w:tcPr>
            <w:tcW w:w="6000" w:type="dxa"/>
            <w:tcBorders>
              <w:top w:val="single" w:sz="6" w:space="0" w:color="auto"/>
              <w:bottom w:val="single" w:sz="6" w:space="0" w:color="auto"/>
              <w:right w:val="single" w:sz="6" w:space="0" w:color="auto"/>
            </w:tcBorders>
          </w:tcPr>
          <w:p w14:paraId="705DF39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5F5642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0462651000</w:t>
            </w:r>
          </w:p>
        </w:tc>
      </w:tr>
      <w:tr w:rsidR="007F644B" w14:paraId="0F4B8132" w14:textId="77777777" w:rsidTr="00E55EA6">
        <w:trPr>
          <w:trHeight w:val="200"/>
        </w:trPr>
        <w:tc>
          <w:tcPr>
            <w:tcW w:w="6000" w:type="dxa"/>
            <w:tcBorders>
              <w:top w:val="single" w:sz="6" w:space="0" w:color="auto"/>
              <w:bottom w:val="single" w:sz="6" w:space="0" w:color="auto"/>
              <w:right w:val="single" w:sz="6" w:space="0" w:color="auto"/>
            </w:tcBorders>
          </w:tcPr>
          <w:p w14:paraId="139FE99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8D144D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0462651000</w:t>
            </w:r>
          </w:p>
        </w:tc>
      </w:tr>
      <w:tr w:rsidR="007F644B" w14:paraId="1A3DE7D3" w14:textId="77777777" w:rsidTr="00E55EA6">
        <w:trPr>
          <w:trHeight w:val="200"/>
        </w:trPr>
        <w:tc>
          <w:tcPr>
            <w:tcW w:w="6000" w:type="dxa"/>
            <w:tcBorders>
              <w:top w:val="single" w:sz="6" w:space="0" w:color="auto"/>
              <w:bottom w:val="single" w:sz="6" w:space="0" w:color="auto"/>
              <w:right w:val="single" w:sz="6" w:space="0" w:color="auto"/>
            </w:tcBorders>
          </w:tcPr>
          <w:p w14:paraId="5EA8038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E9D0E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w:t>
            </w:r>
          </w:p>
        </w:tc>
      </w:tr>
      <w:tr w:rsidR="007F644B" w14:paraId="1451AE93" w14:textId="77777777" w:rsidTr="00E55EA6">
        <w:trPr>
          <w:trHeight w:val="200"/>
        </w:trPr>
        <w:tc>
          <w:tcPr>
            <w:tcW w:w="6000" w:type="dxa"/>
            <w:tcBorders>
              <w:top w:val="single" w:sz="6" w:space="0" w:color="auto"/>
              <w:bottom w:val="single" w:sz="6" w:space="0" w:color="auto"/>
              <w:right w:val="single" w:sz="6" w:space="0" w:color="auto"/>
            </w:tcBorders>
          </w:tcPr>
          <w:p w14:paraId="53F346D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6F29BD9"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Ведення облiку акцiй, прав  на акцiї i прав за акцiями та обмежень на них на рахунках в ЦП власникiв акцiй випуску, що дематерiалiзовано.</w:t>
            </w:r>
          </w:p>
        </w:tc>
      </w:tr>
    </w:tbl>
    <w:p w14:paraId="1CA2EF9B"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7F644B" w14:paraId="0EED648D" w14:textId="77777777" w:rsidTr="00E55EA6">
        <w:trPr>
          <w:trHeight w:val="200"/>
        </w:trPr>
        <w:tc>
          <w:tcPr>
            <w:tcW w:w="6000" w:type="dxa"/>
            <w:tcBorders>
              <w:top w:val="single" w:sz="6" w:space="0" w:color="auto"/>
              <w:bottom w:val="single" w:sz="6" w:space="0" w:color="auto"/>
              <w:right w:val="single" w:sz="6" w:space="0" w:color="auto"/>
            </w:tcBorders>
          </w:tcPr>
          <w:p w14:paraId="31CEDB9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7CBC2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7F644B" w14:paraId="1FF79B98" w14:textId="77777777" w:rsidTr="00E55EA6">
        <w:trPr>
          <w:trHeight w:val="200"/>
        </w:trPr>
        <w:tc>
          <w:tcPr>
            <w:tcW w:w="6000" w:type="dxa"/>
            <w:tcBorders>
              <w:top w:val="single" w:sz="6" w:space="0" w:color="auto"/>
              <w:bottom w:val="single" w:sz="6" w:space="0" w:color="auto"/>
              <w:right w:val="single" w:sz="6" w:space="0" w:color="auto"/>
            </w:tcBorders>
          </w:tcPr>
          <w:p w14:paraId="4437301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43DBFE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7F644B" w14:paraId="2285F69C" w14:textId="77777777" w:rsidTr="00E55EA6">
        <w:trPr>
          <w:trHeight w:val="200"/>
        </w:trPr>
        <w:tc>
          <w:tcPr>
            <w:tcW w:w="6000" w:type="dxa"/>
            <w:tcBorders>
              <w:top w:val="single" w:sz="6" w:space="0" w:color="auto"/>
              <w:bottom w:val="single" w:sz="6" w:space="0" w:color="auto"/>
              <w:right w:val="single" w:sz="6" w:space="0" w:color="auto"/>
            </w:tcBorders>
          </w:tcPr>
          <w:p w14:paraId="7918E32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ACFD75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7F644B" w14:paraId="24D2E364" w14:textId="77777777" w:rsidTr="00E55EA6">
        <w:trPr>
          <w:trHeight w:val="200"/>
        </w:trPr>
        <w:tc>
          <w:tcPr>
            <w:tcW w:w="6000" w:type="dxa"/>
            <w:tcBorders>
              <w:top w:val="single" w:sz="6" w:space="0" w:color="auto"/>
              <w:bottom w:val="single" w:sz="6" w:space="0" w:color="auto"/>
              <w:right w:val="single" w:sz="6" w:space="0" w:color="auto"/>
            </w:tcBorders>
          </w:tcPr>
          <w:p w14:paraId="085280C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022744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Київська обл., немає р-н, Київ, Тропiнiна, 7Г</w:t>
            </w:r>
          </w:p>
        </w:tc>
      </w:tr>
      <w:tr w:rsidR="007F644B" w14:paraId="7F3C80F0" w14:textId="77777777" w:rsidTr="00E55EA6">
        <w:trPr>
          <w:trHeight w:val="200"/>
        </w:trPr>
        <w:tc>
          <w:tcPr>
            <w:tcW w:w="6000" w:type="dxa"/>
            <w:tcBorders>
              <w:top w:val="single" w:sz="6" w:space="0" w:color="auto"/>
              <w:bottom w:val="single" w:sz="6" w:space="0" w:color="auto"/>
              <w:right w:val="single" w:sz="6" w:space="0" w:color="auto"/>
            </w:tcBorders>
          </w:tcPr>
          <w:p w14:paraId="496A3DE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BD4D6A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r>
      <w:tr w:rsidR="007F644B" w14:paraId="122DA8E7" w14:textId="77777777" w:rsidTr="00E55EA6">
        <w:trPr>
          <w:trHeight w:val="200"/>
        </w:trPr>
        <w:tc>
          <w:tcPr>
            <w:tcW w:w="6000" w:type="dxa"/>
            <w:tcBorders>
              <w:top w:val="single" w:sz="6" w:space="0" w:color="auto"/>
              <w:bottom w:val="single" w:sz="6" w:space="0" w:color="auto"/>
              <w:right w:val="single" w:sz="6" w:space="0" w:color="auto"/>
            </w:tcBorders>
          </w:tcPr>
          <w:p w14:paraId="4F2B6C1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FDDFC8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7F644B" w14:paraId="69ED75B5" w14:textId="77777777" w:rsidTr="00E55EA6">
        <w:trPr>
          <w:trHeight w:val="200"/>
        </w:trPr>
        <w:tc>
          <w:tcPr>
            <w:tcW w:w="6000" w:type="dxa"/>
            <w:tcBorders>
              <w:top w:val="single" w:sz="6" w:space="0" w:color="auto"/>
              <w:bottom w:val="single" w:sz="6" w:space="0" w:color="auto"/>
              <w:right w:val="single" w:sz="6" w:space="0" w:color="auto"/>
            </w:tcBorders>
          </w:tcPr>
          <w:p w14:paraId="7CB561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57AFA9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25.03.2015</w:t>
            </w:r>
          </w:p>
        </w:tc>
      </w:tr>
      <w:tr w:rsidR="007F644B" w14:paraId="2415AED8" w14:textId="77777777" w:rsidTr="00E55EA6">
        <w:trPr>
          <w:trHeight w:val="200"/>
        </w:trPr>
        <w:tc>
          <w:tcPr>
            <w:tcW w:w="6000" w:type="dxa"/>
            <w:tcBorders>
              <w:top w:val="single" w:sz="6" w:space="0" w:color="auto"/>
              <w:bottom w:val="single" w:sz="6" w:space="0" w:color="auto"/>
              <w:right w:val="single" w:sz="6" w:space="0" w:color="auto"/>
            </w:tcBorders>
          </w:tcPr>
          <w:p w14:paraId="55C999B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219D5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7F644B" w14:paraId="08008A0D" w14:textId="77777777" w:rsidTr="00E55EA6">
        <w:trPr>
          <w:trHeight w:val="200"/>
        </w:trPr>
        <w:tc>
          <w:tcPr>
            <w:tcW w:w="6000" w:type="dxa"/>
            <w:tcBorders>
              <w:top w:val="single" w:sz="6" w:space="0" w:color="auto"/>
              <w:bottom w:val="single" w:sz="6" w:space="0" w:color="auto"/>
              <w:right w:val="single" w:sz="6" w:space="0" w:color="auto"/>
            </w:tcBorders>
          </w:tcPr>
          <w:p w14:paraId="6EE164B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7E1AE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7F644B" w14:paraId="6D3A4485" w14:textId="77777777" w:rsidTr="00E55EA6">
        <w:trPr>
          <w:trHeight w:val="200"/>
        </w:trPr>
        <w:tc>
          <w:tcPr>
            <w:tcW w:w="6000" w:type="dxa"/>
            <w:tcBorders>
              <w:top w:val="single" w:sz="6" w:space="0" w:color="auto"/>
              <w:bottom w:val="single" w:sz="6" w:space="0" w:color="auto"/>
              <w:right w:val="single" w:sz="6" w:space="0" w:color="auto"/>
            </w:tcBorders>
          </w:tcPr>
          <w:p w14:paraId="17BCC0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F424AB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w:t>
            </w:r>
          </w:p>
        </w:tc>
      </w:tr>
      <w:tr w:rsidR="007F644B" w14:paraId="1114463E" w14:textId="77777777" w:rsidTr="00E55EA6">
        <w:trPr>
          <w:trHeight w:val="200"/>
        </w:trPr>
        <w:tc>
          <w:tcPr>
            <w:tcW w:w="6000" w:type="dxa"/>
            <w:tcBorders>
              <w:top w:val="single" w:sz="6" w:space="0" w:color="auto"/>
              <w:bottom w:val="single" w:sz="6" w:space="0" w:color="auto"/>
              <w:right w:val="single" w:sz="6" w:space="0" w:color="auto"/>
            </w:tcBorders>
          </w:tcPr>
          <w:p w14:paraId="6F6398E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AEEAA9E" w14:textId="77777777" w:rsidR="007F644B" w:rsidRDefault="007F644B" w:rsidP="00E55EA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випуску цiнних паперiв.</w:t>
            </w:r>
          </w:p>
        </w:tc>
      </w:tr>
    </w:tbl>
    <w:p w14:paraId="51D78001"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3568B2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3A24C9AE"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14:paraId="3059FDBD"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7F644B" w14:paraId="3FC2B906" w14:textId="77777777" w:rsidTr="00E55EA6">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07681A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7F644B" w14:paraId="1E895C72" w14:textId="77777777" w:rsidTr="00E55EA6">
        <w:trPr>
          <w:gridBefore w:val="2"/>
          <w:wBefore w:w="6650" w:type="dxa"/>
          <w:trHeight w:val="298"/>
        </w:trPr>
        <w:tc>
          <w:tcPr>
            <w:tcW w:w="1990" w:type="dxa"/>
            <w:tcBorders>
              <w:top w:val="nil"/>
              <w:left w:val="nil"/>
              <w:bottom w:val="nil"/>
              <w:right w:val="single" w:sz="6" w:space="0" w:color="auto"/>
            </w:tcBorders>
            <w:vAlign w:val="center"/>
          </w:tcPr>
          <w:p w14:paraId="2C40FD7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44963E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2021.01.01</w:t>
            </w:r>
          </w:p>
        </w:tc>
      </w:tr>
      <w:tr w:rsidR="007F644B" w14:paraId="784F05FF" w14:textId="77777777" w:rsidTr="00E55EA6">
        <w:tc>
          <w:tcPr>
            <w:tcW w:w="2160" w:type="dxa"/>
            <w:tcBorders>
              <w:top w:val="nil"/>
              <w:left w:val="nil"/>
              <w:bottom w:val="nil"/>
              <w:right w:val="nil"/>
            </w:tcBorders>
            <w:vAlign w:val="center"/>
          </w:tcPr>
          <w:p w14:paraId="16AC539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6C106B7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"ЧЕРНIГIВГАЗБУД"</w:t>
            </w:r>
          </w:p>
        </w:tc>
        <w:tc>
          <w:tcPr>
            <w:tcW w:w="1990" w:type="dxa"/>
            <w:tcBorders>
              <w:top w:val="nil"/>
              <w:left w:val="nil"/>
              <w:bottom w:val="nil"/>
              <w:right w:val="single" w:sz="6" w:space="0" w:color="auto"/>
            </w:tcBorders>
            <w:vAlign w:val="center"/>
          </w:tcPr>
          <w:p w14:paraId="4CF7FF1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100D7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03335735</w:t>
            </w:r>
          </w:p>
        </w:tc>
      </w:tr>
      <w:tr w:rsidR="007F644B" w14:paraId="20CE1348" w14:textId="77777777" w:rsidTr="00E55EA6">
        <w:tc>
          <w:tcPr>
            <w:tcW w:w="2160" w:type="dxa"/>
            <w:tcBorders>
              <w:top w:val="nil"/>
              <w:left w:val="nil"/>
              <w:bottom w:val="nil"/>
              <w:right w:val="nil"/>
            </w:tcBorders>
            <w:vAlign w:val="center"/>
          </w:tcPr>
          <w:p w14:paraId="0AA5ED9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1A99821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14:paraId="0E2189D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37B11D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7410136300</w:t>
            </w:r>
          </w:p>
        </w:tc>
      </w:tr>
      <w:tr w:rsidR="007F644B" w14:paraId="1E302810" w14:textId="77777777" w:rsidTr="00E55EA6">
        <w:tc>
          <w:tcPr>
            <w:tcW w:w="2160" w:type="dxa"/>
            <w:tcBorders>
              <w:top w:val="nil"/>
              <w:left w:val="nil"/>
              <w:bottom w:val="nil"/>
              <w:right w:val="nil"/>
            </w:tcBorders>
            <w:vAlign w:val="center"/>
          </w:tcPr>
          <w:p w14:paraId="1CC6792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0523091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14:paraId="2C20801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5DF9A5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7F644B" w14:paraId="4D15598F" w14:textId="77777777" w:rsidTr="00E55EA6">
        <w:trPr>
          <w:trHeight w:val="298"/>
        </w:trPr>
        <w:tc>
          <w:tcPr>
            <w:tcW w:w="2160" w:type="dxa"/>
            <w:vMerge w:val="restart"/>
            <w:tcBorders>
              <w:top w:val="nil"/>
              <w:left w:val="nil"/>
              <w:bottom w:val="nil"/>
              <w:right w:val="nil"/>
            </w:tcBorders>
            <w:vAlign w:val="center"/>
          </w:tcPr>
          <w:p w14:paraId="387DB36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4959064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трубопроводів</w:t>
            </w:r>
          </w:p>
        </w:tc>
        <w:tc>
          <w:tcPr>
            <w:tcW w:w="1990" w:type="dxa"/>
            <w:tcBorders>
              <w:top w:val="nil"/>
              <w:left w:val="nil"/>
              <w:bottom w:val="nil"/>
              <w:right w:val="single" w:sz="6" w:space="0" w:color="auto"/>
            </w:tcBorders>
            <w:vAlign w:val="center"/>
          </w:tcPr>
          <w:p w14:paraId="7751EB8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CC5031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42.21</w:t>
            </w:r>
          </w:p>
        </w:tc>
      </w:tr>
    </w:tbl>
    <w:p w14:paraId="47199D9D"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Середня кількість працівників, осіб: </w:t>
      </w:r>
      <w:r>
        <w:rPr>
          <w:rFonts w:ascii="Times New Roman CYR" w:hAnsi="Times New Roman CYR" w:cs="Times New Roman CYR"/>
        </w:rPr>
        <w:t>43</w:t>
      </w:r>
    </w:p>
    <w:p w14:paraId="3CC061A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3B6E5646"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14029, Чернігівська обл., Деснянський р-н, м.Чернiгiв, пр-т.Миру 225А, (04622)52188</w:t>
      </w:r>
    </w:p>
    <w:p w14:paraId="12F08DC7"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317BD6AC"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76E753FB"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238DB9AC"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F644B" w14:paraId="73579C89" w14:textId="77777777" w:rsidTr="00E55EA6">
        <w:trPr>
          <w:gridBefore w:val="3"/>
          <w:wBefore w:w="7500" w:type="dxa"/>
          <w:trHeight w:val="280"/>
        </w:trPr>
        <w:tc>
          <w:tcPr>
            <w:tcW w:w="1500" w:type="dxa"/>
            <w:gridSpan w:val="2"/>
            <w:tcBorders>
              <w:top w:val="nil"/>
              <w:left w:val="nil"/>
              <w:bottom w:val="nil"/>
              <w:right w:val="single" w:sz="6" w:space="0" w:color="auto"/>
            </w:tcBorders>
            <w:vAlign w:val="center"/>
          </w:tcPr>
          <w:p w14:paraId="0F18CE22"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5A8AF3D"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7F644B" w14:paraId="12DFE9E6" w14:textId="77777777" w:rsidTr="00E55EA6">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31D2AC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0FE19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F134FD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2EA558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F644B" w14:paraId="10F6BE34" w14:textId="77777777" w:rsidTr="00E55EA6">
        <w:trPr>
          <w:trHeight w:val="200"/>
        </w:trPr>
        <w:tc>
          <w:tcPr>
            <w:tcW w:w="5850" w:type="dxa"/>
            <w:tcBorders>
              <w:top w:val="single" w:sz="6" w:space="0" w:color="auto"/>
              <w:bottom w:val="single" w:sz="6" w:space="0" w:color="auto"/>
              <w:right w:val="single" w:sz="6" w:space="0" w:color="auto"/>
            </w:tcBorders>
            <w:shd w:val="clear" w:color="auto" w:fill="E6E6E6"/>
          </w:tcPr>
          <w:p w14:paraId="331CC5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1D046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E39789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DD35F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644B" w14:paraId="3CFD098D"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4EB929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C64034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DD77E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24DC7F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p>
        </w:tc>
      </w:tr>
      <w:tr w:rsidR="007F644B" w14:paraId="4D6188E7"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264304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89BF2C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BD628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78E1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3DA1942D"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1CDDE8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41DFE93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02D7F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645" w:type="dxa"/>
            <w:gridSpan w:val="2"/>
            <w:tcBorders>
              <w:top w:val="single" w:sz="6" w:space="0" w:color="auto"/>
              <w:left w:val="single" w:sz="6" w:space="0" w:color="auto"/>
              <w:bottom w:val="single" w:sz="6" w:space="0" w:color="auto"/>
            </w:tcBorders>
            <w:vAlign w:val="center"/>
          </w:tcPr>
          <w:p w14:paraId="7623272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r>
      <w:tr w:rsidR="007F644B" w14:paraId="02C989D2"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ABE652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53C5F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2C01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2743</w:t>
            </w:r>
          </w:p>
        </w:tc>
        <w:tc>
          <w:tcPr>
            <w:tcW w:w="1645" w:type="dxa"/>
            <w:gridSpan w:val="2"/>
            <w:tcBorders>
              <w:top w:val="single" w:sz="6" w:space="0" w:color="auto"/>
              <w:left w:val="single" w:sz="6" w:space="0" w:color="auto"/>
              <w:bottom w:val="single" w:sz="6" w:space="0" w:color="auto"/>
            </w:tcBorders>
            <w:vAlign w:val="center"/>
          </w:tcPr>
          <w:p w14:paraId="3B45E0B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2779,3</w:t>
            </w:r>
          </w:p>
        </w:tc>
      </w:tr>
      <w:tr w:rsidR="007F644B" w14:paraId="7EC0E668"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8B8F48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A891A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C7104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(1980)</w:t>
            </w:r>
          </w:p>
        </w:tc>
        <w:tc>
          <w:tcPr>
            <w:tcW w:w="1645" w:type="dxa"/>
            <w:gridSpan w:val="2"/>
            <w:tcBorders>
              <w:top w:val="single" w:sz="6" w:space="0" w:color="auto"/>
              <w:left w:val="single" w:sz="6" w:space="0" w:color="auto"/>
              <w:bottom w:val="single" w:sz="6" w:space="0" w:color="auto"/>
            </w:tcBorders>
            <w:vAlign w:val="center"/>
          </w:tcPr>
          <w:p w14:paraId="47C8D5D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(2121,6)</w:t>
            </w:r>
          </w:p>
        </w:tc>
      </w:tr>
      <w:tr w:rsidR="007F644B" w14:paraId="6F492612"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954184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3A34E07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9432A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6859C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5823E260"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446674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BF476B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7C251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A814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7FD4C41F"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3B05BC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BEF35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8ADE4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7DF2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4B92480"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074C63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3AE4BD4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3E98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763</w:t>
            </w:r>
          </w:p>
        </w:tc>
        <w:tc>
          <w:tcPr>
            <w:tcW w:w="1645" w:type="dxa"/>
            <w:gridSpan w:val="2"/>
            <w:tcBorders>
              <w:top w:val="single" w:sz="6" w:space="0" w:color="auto"/>
              <w:left w:val="single" w:sz="6" w:space="0" w:color="auto"/>
              <w:bottom w:val="single" w:sz="6" w:space="0" w:color="auto"/>
            </w:tcBorders>
            <w:vAlign w:val="center"/>
          </w:tcPr>
          <w:p w14:paraId="205FC29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657,7</w:t>
            </w:r>
          </w:p>
        </w:tc>
      </w:tr>
      <w:tr w:rsidR="007F644B" w14:paraId="521FF42D"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DBA0FD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5FDFCE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DAF47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9E06F7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r>
      <w:tr w:rsidR="007F644B" w14:paraId="6ED87268"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EE7500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7AF68C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85DB9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1221</w:t>
            </w:r>
          </w:p>
        </w:tc>
        <w:tc>
          <w:tcPr>
            <w:tcW w:w="1645" w:type="dxa"/>
            <w:gridSpan w:val="2"/>
            <w:tcBorders>
              <w:top w:val="single" w:sz="6" w:space="0" w:color="auto"/>
              <w:left w:val="single" w:sz="6" w:space="0" w:color="auto"/>
              <w:bottom w:val="single" w:sz="6" w:space="0" w:color="auto"/>
            </w:tcBorders>
            <w:vAlign w:val="center"/>
          </w:tcPr>
          <w:p w14:paraId="2D45EE6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272,6</w:t>
            </w:r>
          </w:p>
        </w:tc>
      </w:tr>
      <w:tr w:rsidR="007F644B" w14:paraId="6488EEC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0AA036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1552725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F97C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2CFA3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09C0D9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43C5C9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ABA18E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5B1BE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4B5F8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3A141404"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DC1398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8C8152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E06C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gridSpan w:val="2"/>
            <w:tcBorders>
              <w:top w:val="single" w:sz="6" w:space="0" w:color="auto"/>
              <w:left w:val="single" w:sz="6" w:space="0" w:color="auto"/>
              <w:bottom w:val="single" w:sz="6" w:space="0" w:color="auto"/>
            </w:tcBorders>
            <w:vAlign w:val="center"/>
          </w:tcPr>
          <w:p w14:paraId="32B7390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7F644B" w14:paraId="595B8E19"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F50C00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7E4DAC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AA3AF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c>
          <w:tcPr>
            <w:tcW w:w="1645" w:type="dxa"/>
            <w:gridSpan w:val="2"/>
            <w:tcBorders>
              <w:top w:val="single" w:sz="6" w:space="0" w:color="auto"/>
              <w:left w:val="single" w:sz="6" w:space="0" w:color="auto"/>
              <w:bottom w:val="single" w:sz="6" w:space="0" w:color="auto"/>
            </w:tcBorders>
            <w:vAlign w:val="center"/>
          </w:tcPr>
          <w:p w14:paraId="6AA50FC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w:t>
            </w:r>
          </w:p>
        </w:tc>
      </w:tr>
      <w:tr w:rsidR="007F644B" w14:paraId="2449CFE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8674D7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E14B0A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C963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AFD58F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3CE3FE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EBA575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DB49C5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DD736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645" w:type="dxa"/>
            <w:gridSpan w:val="2"/>
            <w:tcBorders>
              <w:top w:val="single" w:sz="6" w:space="0" w:color="auto"/>
              <w:left w:val="single" w:sz="6" w:space="0" w:color="auto"/>
              <w:bottom w:val="single" w:sz="6" w:space="0" w:color="auto"/>
            </w:tcBorders>
            <w:vAlign w:val="center"/>
          </w:tcPr>
          <w:p w14:paraId="1EA0A45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r>
      <w:tr w:rsidR="007F644B" w14:paraId="3C54606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A75682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528F8E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E1AF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0C20D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C520FD7"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C03EF4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DFFE4D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FAE8B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w:t>
            </w:r>
          </w:p>
        </w:tc>
        <w:tc>
          <w:tcPr>
            <w:tcW w:w="1645" w:type="dxa"/>
            <w:gridSpan w:val="2"/>
            <w:tcBorders>
              <w:top w:val="single" w:sz="6" w:space="0" w:color="auto"/>
              <w:left w:val="single" w:sz="6" w:space="0" w:color="auto"/>
              <w:bottom w:val="single" w:sz="6" w:space="0" w:color="auto"/>
            </w:tcBorders>
            <w:vAlign w:val="center"/>
          </w:tcPr>
          <w:p w14:paraId="30BEA1C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660,1</w:t>
            </w:r>
          </w:p>
        </w:tc>
      </w:tr>
      <w:tr w:rsidR="007F644B" w14:paraId="0BBEB69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33660D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82D87E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C4399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E1E29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988778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E6E87E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15FAD3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84CEB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645" w:type="dxa"/>
            <w:gridSpan w:val="2"/>
            <w:tcBorders>
              <w:top w:val="single" w:sz="6" w:space="0" w:color="auto"/>
              <w:left w:val="single" w:sz="6" w:space="0" w:color="auto"/>
              <w:bottom w:val="single" w:sz="6" w:space="0" w:color="auto"/>
            </w:tcBorders>
            <w:vAlign w:val="center"/>
          </w:tcPr>
          <w:p w14:paraId="37FB94C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116,3</w:t>
            </w:r>
          </w:p>
        </w:tc>
      </w:tr>
      <w:tr w:rsidR="007F644B" w14:paraId="534C7B9F"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35D737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03229F4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4434F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1812</w:t>
            </w:r>
          </w:p>
        </w:tc>
        <w:tc>
          <w:tcPr>
            <w:tcW w:w="1645" w:type="dxa"/>
            <w:gridSpan w:val="2"/>
            <w:tcBorders>
              <w:top w:val="single" w:sz="6" w:space="0" w:color="auto"/>
              <w:left w:val="single" w:sz="6" w:space="0" w:color="auto"/>
              <w:bottom w:val="single" w:sz="6" w:space="0" w:color="auto"/>
            </w:tcBorders>
            <w:vAlign w:val="center"/>
          </w:tcPr>
          <w:p w14:paraId="6DB1A67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1166,8</w:t>
            </w:r>
          </w:p>
        </w:tc>
      </w:tr>
      <w:tr w:rsidR="007F644B" w14:paraId="0779E3A7"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82F72C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F532B5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B2636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9D16A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6A7C6897"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A1F23E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7B0610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863D4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2575</w:t>
            </w:r>
          </w:p>
        </w:tc>
        <w:tc>
          <w:tcPr>
            <w:tcW w:w="1645" w:type="dxa"/>
            <w:gridSpan w:val="2"/>
            <w:tcBorders>
              <w:top w:val="single" w:sz="6" w:space="0" w:color="auto"/>
              <w:left w:val="single" w:sz="6" w:space="0" w:color="auto"/>
              <w:bottom w:val="single" w:sz="6" w:space="0" w:color="auto"/>
            </w:tcBorders>
            <w:vAlign w:val="center"/>
          </w:tcPr>
          <w:p w14:paraId="3CE9A56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1824,5</w:t>
            </w:r>
          </w:p>
        </w:tc>
      </w:tr>
    </w:tbl>
    <w:p w14:paraId="41C55DD2"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F644B" w14:paraId="058C07EE" w14:textId="77777777" w:rsidTr="00E55EA6">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BAD098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53110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C2027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6EE5EB9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F644B" w14:paraId="5B267811" w14:textId="77777777" w:rsidTr="00E55EA6">
        <w:trPr>
          <w:trHeight w:val="200"/>
        </w:trPr>
        <w:tc>
          <w:tcPr>
            <w:tcW w:w="5850" w:type="dxa"/>
            <w:tcBorders>
              <w:top w:val="single" w:sz="6" w:space="0" w:color="auto"/>
              <w:bottom w:val="single" w:sz="6" w:space="0" w:color="auto"/>
              <w:right w:val="single" w:sz="6" w:space="0" w:color="auto"/>
            </w:tcBorders>
            <w:shd w:val="clear" w:color="auto" w:fill="E6E6E6"/>
          </w:tcPr>
          <w:p w14:paraId="6818E38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DDE1A2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C9ED92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4FEB9B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644B" w14:paraId="4B5B7986"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DD909ED"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A5EBC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F74B6B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B9201C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r>
      <w:tr w:rsidR="007F644B" w14:paraId="09A46925" w14:textId="77777777" w:rsidTr="00E55EA6">
        <w:trPr>
          <w:trHeight w:val="205"/>
        </w:trPr>
        <w:tc>
          <w:tcPr>
            <w:tcW w:w="5850" w:type="dxa"/>
            <w:tcBorders>
              <w:top w:val="single" w:sz="6" w:space="0" w:color="auto"/>
              <w:bottom w:val="single" w:sz="6" w:space="0" w:color="auto"/>
              <w:right w:val="single" w:sz="6" w:space="0" w:color="auto"/>
            </w:tcBorders>
            <w:vAlign w:val="center"/>
          </w:tcPr>
          <w:p w14:paraId="0F51ED0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4FF469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042E96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c>
          <w:tcPr>
            <w:tcW w:w="1645" w:type="dxa"/>
            <w:tcBorders>
              <w:top w:val="single" w:sz="6" w:space="0" w:color="auto"/>
              <w:left w:val="single" w:sz="6" w:space="0" w:color="auto"/>
              <w:bottom w:val="single" w:sz="6" w:space="0" w:color="auto"/>
            </w:tcBorders>
            <w:vAlign w:val="center"/>
          </w:tcPr>
          <w:p w14:paraId="02015EF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r>
      <w:tr w:rsidR="007F644B" w14:paraId="3DD0B513"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362744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312BAD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096C7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623,4</w:t>
            </w:r>
          </w:p>
        </w:tc>
        <w:tc>
          <w:tcPr>
            <w:tcW w:w="1645" w:type="dxa"/>
            <w:tcBorders>
              <w:top w:val="single" w:sz="6" w:space="0" w:color="auto"/>
              <w:left w:val="single" w:sz="6" w:space="0" w:color="auto"/>
              <w:bottom w:val="single" w:sz="6" w:space="0" w:color="auto"/>
            </w:tcBorders>
            <w:vAlign w:val="center"/>
          </w:tcPr>
          <w:p w14:paraId="237E42A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r>
      <w:tr w:rsidR="007F644B" w14:paraId="36D7F55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ABF65A9"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BABAA0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3A5EF9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14:paraId="7FE6084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7F644B" w14:paraId="55AA1F19"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5EAEB6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054E8F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47A27D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-6955</w:t>
            </w:r>
          </w:p>
        </w:tc>
        <w:tc>
          <w:tcPr>
            <w:tcW w:w="1645" w:type="dxa"/>
            <w:tcBorders>
              <w:top w:val="single" w:sz="6" w:space="0" w:color="auto"/>
              <w:left w:val="single" w:sz="6" w:space="0" w:color="auto"/>
              <w:bottom w:val="single" w:sz="6" w:space="0" w:color="auto"/>
            </w:tcBorders>
            <w:vAlign w:val="center"/>
          </w:tcPr>
          <w:p w14:paraId="5D565FE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-8843,5</w:t>
            </w:r>
          </w:p>
        </w:tc>
      </w:tr>
      <w:tr w:rsidR="007F644B" w14:paraId="38052803" w14:textId="77777777" w:rsidTr="00E55EA6">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7A77D76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29046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3E0A3E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BFBDA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A991B9A"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8DCD09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A3AC7A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C09741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-5024</w:t>
            </w:r>
          </w:p>
        </w:tc>
        <w:tc>
          <w:tcPr>
            <w:tcW w:w="1645" w:type="dxa"/>
            <w:tcBorders>
              <w:top w:val="single" w:sz="6" w:space="0" w:color="auto"/>
              <w:left w:val="single" w:sz="6" w:space="0" w:color="auto"/>
              <w:bottom w:val="single" w:sz="6" w:space="0" w:color="auto"/>
            </w:tcBorders>
            <w:vAlign w:val="center"/>
          </w:tcPr>
          <w:p w14:paraId="61B7287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-6912,2</w:t>
            </w:r>
          </w:p>
        </w:tc>
      </w:tr>
      <w:tr w:rsidR="007F644B" w14:paraId="3593B334"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EC4B4C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B57AA8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3D35E9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84A4D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5207AC4"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E4EB04C"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BCE4EB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4AEAD1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C33AA7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p>
        </w:tc>
      </w:tr>
      <w:tr w:rsidR="007F644B" w14:paraId="37379CF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A1286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3C35E4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79056FF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0A50ED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3784DCB"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B8E369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9D0AD1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58D701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E133F8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3DAFAF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94D506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612F36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400FE0A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4289</w:t>
            </w:r>
          </w:p>
        </w:tc>
        <w:tc>
          <w:tcPr>
            <w:tcW w:w="1645" w:type="dxa"/>
            <w:tcBorders>
              <w:top w:val="single" w:sz="6" w:space="0" w:color="auto"/>
              <w:left w:val="single" w:sz="6" w:space="0" w:color="auto"/>
              <w:bottom w:val="single" w:sz="6" w:space="0" w:color="auto"/>
            </w:tcBorders>
            <w:vAlign w:val="center"/>
          </w:tcPr>
          <w:p w14:paraId="3C2934C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4681,5</w:t>
            </w:r>
          </w:p>
        </w:tc>
      </w:tr>
      <w:tr w:rsidR="007F644B" w14:paraId="23490D1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2DB419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070A9A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D295D6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1645" w:type="dxa"/>
            <w:tcBorders>
              <w:top w:val="single" w:sz="6" w:space="0" w:color="auto"/>
              <w:left w:val="single" w:sz="6" w:space="0" w:color="auto"/>
              <w:bottom w:val="single" w:sz="6" w:space="0" w:color="auto"/>
            </w:tcBorders>
            <w:vAlign w:val="center"/>
          </w:tcPr>
          <w:p w14:paraId="76F154A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w:t>
            </w:r>
          </w:p>
        </w:tc>
      </w:tr>
      <w:tr w:rsidR="007F644B" w14:paraId="364E798A"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48717D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DA9BA8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4366258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0B9E33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568895E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B9984B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B8440C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BB71C3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tcBorders>
              <w:top w:val="single" w:sz="6" w:space="0" w:color="auto"/>
              <w:left w:val="single" w:sz="6" w:space="0" w:color="auto"/>
              <w:bottom w:val="single" w:sz="6" w:space="0" w:color="auto"/>
            </w:tcBorders>
            <w:vAlign w:val="center"/>
          </w:tcPr>
          <w:p w14:paraId="2AC1593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r>
      <w:tr w:rsidR="007F644B" w14:paraId="6D362425"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0EABF17"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8B1B3D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344D1AD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417</w:t>
            </w:r>
          </w:p>
        </w:tc>
        <w:tc>
          <w:tcPr>
            <w:tcW w:w="1645" w:type="dxa"/>
            <w:tcBorders>
              <w:top w:val="single" w:sz="6" w:space="0" w:color="auto"/>
              <w:left w:val="single" w:sz="6" w:space="0" w:color="auto"/>
              <w:bottom w:val="single" w:sz="6" w:space="0" w:color="auto"/>
            </w:tcBorders>
            <w:vAlign w:val="center"/>
          </w:tcPr>
          <w:p w14:paraId="0D0AAA5B"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w:t>
            </w:r>
          </w:p>
        </w:tc>
      </w:tr>
      <w:tr w:rsidR="007F644B" w14:paraId="01CA1A8B"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1159D6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544129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5F892D9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A645A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45FEBF5"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168ECEF"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1566DA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BB8C46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w:t>
            </w:r>
          </w:p>
        </w:tc>
        <w:tc>
          <w:tcPr>
            <w:tcW w:w="1645" w:type="dxa"/>
            <w:tcBorders>
              <w:top w:val="single" w:sz="6" w:space="0" w:color="auto"/>
              <w:left w:val="single" w:sz="6" w:space="0" w:color="auto"/>
              <w:bottom w:val="single" w:sz="6" w:space="0" w:color="auto"/>
            </w:tcBorders>
            <w:vAlign w:val="center"/>
          </w:tcPr>
          <w:p w14:paraId="1A539AA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3634,7</w:t>
            </w:r>
          </w:p>
        </w:tc>
      </w:tr>
      <w:tr w:rsidR="007F644B" w14:paraId="36D3001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3EEBC4D6"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75EB0D5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556CE83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7599</w:t>
            </w:r>
          </w:p>
        </w:tc>
        <w:tc>
          <w:tcPr>
            <w:tcW w:w="1645" w:type="dxa"/>
            <w:tcBorders>
              <w:top w:val="single" w:sz="6" w:space="0" w:color="auto"/>
              <w:left w:val="single" w:sz="6" w:space="0" w:color="auto"/>
              <w:bottom w:val="single" w:sz="6" w:space="0" w:color="auto"/>
            </w:tcBorders>
            <w:vAlign w:val="center"/>
          </w:tcPr>
          <w:p w14:paraId="4E15D6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8736,7</w:t>
            </w:r>
          </w:p>
        </w:tc>
      </w:tr>
      <w:tr w:rsidR="007F644B" w14:paraId="5A42F86A"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7B8059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49BA6BE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FC99FA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FDDE3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6FA84941"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5640CDD4"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F25174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1CF9FF4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2575</w:t>
            </w:r>
          </w:p>
        </w:tc>
        <w:tc>
          <w:tcPr>
            <w:tcW w:w="1645" w:type="dxa"/>
            <w:tcBorders>
              <w:top w:val="single" w:sz="6" w:space="0" w:color="auto"/>
              <w:left w:val="single" w:sz="6" w:space="0" w:color="auto"/>
              <w:bottom w:val="single" w:sz="6" w:space="0" w:color="auto"/>
            </w:tcBorders>
            <w:vAlign w:val="center"/>
          </w:tcPr>
          <w:p w14:paraId="3DC2A7B3"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1824,5</w:t>
            </w:r>
          </w:p>
        </w:tc>
      </w:tr>
    </w:tbl>
    <w:p w14:paraId="260F2A8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складений вiдповiдно до вимог П(С)БО 25</w:t>
      </w:r>
    </w:p>
    <w:p w14:paraId="2EDFC79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pPr>
    </w:p>
    <w:p w14:paraId="59F82B44"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rPr>
        <w:sectPr w:rsidR="007F644B">
          <w:pgSz w:w="12240" w:h="15840"/>
          <w:pgMar w:top="850" w:right="850" w:bottom="850" w:left="1400" w:header="708" w:footer="708" w:gutter="0"/>
          <w:cols w:space="720"/>
          <w:noEndnote/>
        </w:sectPr>
      </w:pPr>
    </w:p>
    <w:p w14:paraId="20A0B9E1"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5107AEF9"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2ED0762D"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F644B" w14:paraId="3D29F84B" w14:textId="77777777" w:rsidTr="00E55EA6">
        <w:trPr>
          <w:gridBefore w:val="3"/>
          <w:wBefore w:w="7500" w:type="dxa"/>
          <w:trHeight w:val="280"/>
        </w:trPr>
        <w:tc>
          <w:tcPr>
            <w:tcW w:w="1500" w:type="dxa"/>
            <w:gridSpan w:val="2"/>
            <w:tcBorders>
              <w:top w:val="nil"/>
              <w:left w:val="nil"/>
              <w:bottom w:val="nil"/>
              <w:right w:val="single" w:sz="6" w:space="0" w:color="auto"/>
            </w:tcBorders>
            <w:vAlign w:val="center"/>
          </w:tcPr>
          <w:p w14:paraId="0E526F85"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B8D0C9F" w14:textId="77777777" w:rsidR="007F644B" w:rsidRDefault="007F644B" w:rsidP="00E55EA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7F644B" w14:paraId="28B99130" w14:textId="77777777" w:rsidTr="00E55EA6">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E27287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F493C0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915CC6"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EA0C52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F644B" w14:paraId="2746C3BC" w14:textId="77777777" w:rsidTr="00E55EA6">
        <w:trPr>
          <w:trHeight w:val="200"/>
        </w:trPr>
        <w:tc>
          <w:tcPr>
            <w:tcW w:w="5850" w:type="dxa"/>
            <w:tcBorders>
              <w:top w:val="single" w:sz="6" w:space="0" w:color="auto"/>
              <w:bottom w:val="single" w:sz="6" w:space="0" w:color="auto"/>
              <w:right w:val="single" w:sz="6" w:space="0" w:color="auto"/>
            </w:tcBorders>
            <w:shd w:val="clear" w:color="auto" w:fill="E6E6E6"/>
          </w:tcPr>
          <w:p w14:paraId="7203B4A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33753A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C91CD0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0730300"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F644B" w14:paraId="5B8F7A5E"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60CFC7A1"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E2A5E81"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784DBC"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4706,1</w:t>
            </w:r>
          </w:p>
        </w:tc>
        <w:tc>
          <w:tcPr>
            <w:tcW w:w="1645" w:type="dxa"/>
            <w:gridSpan w:val="2"/>
            <w:tcBorders>
              <w:top w:val="single" w:sz="6" w:space="0" w:color="auto"/>
              <w:left w:val="single" w:sz="6" w:space="0" w:color="auto"/>
              <w:bottom w:val="single" w:sz="6" w:space="0" w:color="auto"/>
            </w:tcBorders>
            <w:vAlign w:val="center"/>
          </w:tcPr>
          <w:p w14:paraId="544AFB1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11361</w:t>
            </w:r>
          </w:p>
        </w:tc>
      </w:tr>
      <w:tr w:rsidR="007F644B" w14:paraId="5140DA52"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2A566043"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EB7A45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28415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727,7</w:t>
            </w:r>
          </w:p>
        </w:tc>
        <w:tc>
          <w:tcPr>
            <w:tcW w:w="1645" w:type="dxa"/>
            <w:gridSpan w:val="2"/>
            <w:tcBorders>
              <w:top w:val="single" w:sz="6" w:space="0" w:color="auto"/>
              <w:left w:val="single" w:sz="6" w:space="0" w:color="auto"/>
              <w:bottom w:val="single" w:sz="6" w:space="0" w:color="auto"/>
            </w:tcBorders>
            <w:vAlign w:val="center"/>
          </w:tcPr>
          <w:p w14:paraId="015FBF7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w:t>
            </w:r>
          </w:p>
        </w:tc>
      </w:tr>
      <w:tr w:rsidR="007F644B" w14:paraId="4984644D"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0046E6E"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50D53D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555B4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49CAC2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1DBBDE9C"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708B08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2369A4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E34FDE"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5433,8</w:t>
            </w:r>
          </w:p>
        </w:tc>
        <w:tc>
          <w:tcPr>
            <w:tcW w:w="1645" w:type="dxa"/>
            <w:gridSpan w:val="2"/>
            <w:tcBorders>
              <w:top w:val="single" w:sz="6" w:space="0" w:color="auto"/>
              <w:left w:val="single" w:sz="6" w:space="0" w:color="auto"/>
              <w:bottom w:val="single" w:sz="6" w:space="0" w:color="auto"/>
            </w:tcBorders>
            <w:vAlign w:val="center"/>
          </w:tcPr>
          <w:p w14:paraId="797BCED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12193</w:t>
            </w:r>
          </w:p>
        </w:tc>
      </w:tr>
      <w:tr w:rsidR="007F644B" w14:paraId="47DB9F6A"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B57D6EB"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3DCE3D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1C98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(4874,7)</w:t>
            </w:r>
          </w:p>
        </w:tc>
        <w:tc>
          <w:tcPr>
            <w:tcW w:w="1645" w:type="dxa"/>
            <w:gridSpan w:val="2"/>
            <w:tcBorders>
              <w:top w:val="single" w:sz="6" w:space="0" w:color="auto"/>
              <w:left w:val="single" w:sz="6" w:space="0" w:color="auto"/>
              <w:bottom w:val="single" w:sz="6" w:space="0" w:color="auto"/>
            </w:tcBorders>
            <w:vAlign w:val="center"/>
          </w:tcPr>
          <w:p w14:paraId="001BDC3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(10193)</w:t>
            </w:r>
          </w:p>
        </w:tc>
      </w:tr>
      <w:tr w:rsidR="007F644B" w14:paraId="638BA6B8"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4F7F8E4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B815FA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3F762A"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(2447,4)</w:t>
            </w:r>
          </w:p>
        </w:tc>
        <w:tc>
          <w:tcPr>
            <w:tcW w:w="1645" w:type="dxa"/>
            <w:gridSpan w:val="2"/>
            <w:tcBorders>
              <w:top w:val="single" w:sz="6" w:space="0" w:color="auto"/>
              <w:left w:val="single" w:sz="6" w:space="0" w:color="auto"/>
              <w:bottom w:val="single" w:sz="6" w:space="0" w:color="auto"/>
            </w:tcBorders>
            <w:vAlign w:val="center"/>
          </w:tcPr>
          <w:p w14:paraId="66A503B2"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(4084)</w:t>
            </w:r>
          </w:p>
        </w:tc>
      </w:tr>
      <w:tr w:rsidR="007F644B" w14:paraId="2517A6ED"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7F87BFA0"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5CF54B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F1A00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96466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48AC1B94"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76B8CD8"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406FD8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3913AF"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(7322,1)</w:t>
            </w:r>
          </w:p>
        </w:tc>
        <w:tc>
          <w:tcPr>
            <w:tcW w:w="1645" w:type="dxa"/>
            <w:gridSpan w:val="2"/>
            <w:tcBorders>
              <w:top w:val="single" w:sz="6" w:space="0" w:color="auto"/>
              <w:left w:val="single" w:sz="6" w:space="0" w:color="auto"/>
              <w:bottom w:val="single" w:sz="6" w:space="0" w:color="auto"/>
            </w:tcBorders>
            <w:vAlign w:val="center"/>
          </w:tcPr>
          <w:p w14:paraId="07B5132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(14277)</w:t>
            </w:r>
          </w:p>
        </w:tc>
      </w:tr>
      <w:tr w:rsidR="007F644B" w14:paraId="7A335236"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0DAACBE5"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6C5CBC7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B75535"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-1888,3</w:t>
            </w:r>
          </w:p>
        </w:tc>
        <w:tc>
          <w:tcPr>
            <w:tcW w:w="1645" w:type="dxa"/>
            <w:gridSpan w:val="2"/>
            <w:tcBorders>
              <w:top w:val="single" w:sz="6" w:space="0" w:color="auto"/>
              <w:left w:val="single" w:sz="6" w:space="0" w:color="auto"/>
              <w:bottom w:val="single" w:sz="6" w:space="0" w:color="auto"/>
            </w:tcBorders>
            <w:vAlign w:val="center"/>
          </w:tcPr>
          <w:p w14:paraId="604CB7C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r>
      <w:tr w:rsidR="007F644B" w14:paraId="6B8CBEF6"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DE5EAAA"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86837C7"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3093B9"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A01684"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F644B" w14:paraId="0AFE9856" w14:textId="77777777" w:rsidTr="00E55EA6">
        <w:trPr>
          <w:trHeight w:val="200"/>
        </w:trPr>
        <w:tc>
          <w:tcPr>
            <w:tcW w:w="5850" w:type="dxa"/>
            <w:tcBorders>
              <w:top w:val="single" w:sz="6" w:space="0" w:color="auto"/>
              <w:bottom w:val="single" w:sz="6" w:space="0" w:color="auto"/>
              <w:right w:val="single" w:sz="6" w:space="0" w:color="auto"/>
            </w:tcBorders>
            <w:vAlign w:val="center"/>
          </w:tcPr>
          <w:p w14:paraId="1186CAB2" w14:textId="77777777" w:rsidR="007F644B" w:rsidRDefault="007F644B" w:rsidP="00E55EA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7B1AD4B8"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5F90A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-1888,3</w:t>
            </w:r>
          </w:p>
        </w:tc>
        <w:tc>
          <w:tcPr>
            <w:tcW w:w="1645" w:type="dxa"/>
            <w:gridSpan w:val="2"/>
            <w:tcBorders>
              <w:top w:val="single" w:sz="6" w:space="0" w:color="auto"/>
              <w:left w:val="single" w:sz="6" w:space="0" w:color="auto"/>
              <w:bottom w:val="single" w:sz="6" w:space="0" w:color="auto"/>
            </w:tcBorders>
            <w:vAlign w:val="center"/>
          </w:tcPr>
          <w:p w14:paraId="203E242D" w14:textId="77777777" w:rsidR="007F644B" w:rsidRDefault="007F644B" w:rsidP="00E55EA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w:t>
            </w:r>
          </w:p>
        </w:tc>
      </w:tr>
    </w:tbl>
    <w:p w14:paraId="6426C161"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фiнансовi результати складений вiдповiдно до вимог П(С)БО 25</w:t>
      </w:r>
    </w:p>
    <w:p w14:paraId="3DD59189"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p>
    <w:p w14:paraId="453D12CE"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Моцьор Володимир Васильович</w:t>
      </w:r>
    </w:p>
    <w:p w14:paraId="5307411A"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p>
    <w:p w14:paraId="58595B3C"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немає</w:t>
      </w:r>
    </w:p>
    <w:p w14:paraId="770DF000"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rPr>
        <w:sectPr w:rsidR="007F644B">
          <w:pgSz w:w="12240" w:h="15840"/>
          <w:pgMar w:top="850" w:right="850" w:bottom="850" w:left="1400" w:header="708" w:footer="708" w:gutter="0"/>
          <w:cols w:space="720"/>
          <w:noEndnote/>
        </w:sectPr>
      </w:pPr>
    </w:p>
    <w:p w14:paraId="6CBD1CB8" w14:textId="77777777" w:rsidR="007F644B" w:rsidRDefault="007F644B" w:rsidP="007F64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2E03AE43" w14:textId="77777777" w:rsidR="007F644B" w:rsidRDefault="007F644B" w:rsidP="007F64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має мiстити офiцiйну позицiю осiб, якi здiйснюють управлiнськi функцiї та пiдписують рiчну iнформацiю емiтента,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та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w:t>
      </w:r>
    </w:p>
    <w:p w14:paraId="5E411E13" w14:textId="77777777" w:rsidR="007F644B" w:rsidRDefault="007F644B" w:rsidP="007F644B">
      <w:pPr>
        <w:widowControl w:val="0"/>
        <w:autoSpaceDE w:val="0"/>
        <w:autoSpaceDN w:val="0"/>
        <w:adjustRightInd w:val="0"/>
        <w:spacing w:after="0" w:line="240" w:lineRule="auto"/>
        <w:rPr>
          <w:rFonts w:ascii="Times New Roman CYR" w:hAnsi="Times New Roman CYR" w:cs="Times New Roman CYR"/>
          <w:sz w:val="24"/>
          <w:szCs w:val="24"/>
        </w:rPr>
      </w:pPr>
    </w:p>
    <w:p w14:paraId="032BA1A9" w14:textId="77777777" w:rsidR="009014D2" w:rsidRDefault="009014D2"/>
    <w:sectPr w:rsidR="009014D2">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644B"/>
    <w:rsid w:val="00562413"/>
    <w:rsid w:val="007F644B"/>
    <w:rsid w:val="009014D2"/>
    <w:rsid w:val="00921B01"/>
    <w:rsid w:val="00D31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F90B"/>
  <w15:docId w15:val="{0180E4B3-5520-48A5-90E3-A17B6F70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44B"/>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47724</Words>
  <Characters>27204</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GARIVAS</dc:creator>
  <cp:lastModifiedBy>ASAdmin</cp:lastModifiedBy>
  <cp:revision>4</cp:revision>
  <dcterms:created xsi:type="dcterms:W3CDTF">2021-04-17T11:35:00Z</dcterms:created>
  <dcterms:modified xsi:type="dcterms:W3CDTF">2021-04-21T13:05:00Z</dcterms:modified>
</cp:coreProperties>
</file>