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ABE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C8D616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A4714" w14:paraId="4A3782EA" w14:textId="77777777">
        <w:trPr>
          <w:trHeight w:val="300"/>
        </w:trPr>
        <w:tc>
          <w:tcPr>
            <w:tcW w:w="5230" w:type="dxa"/>
            <w:tcBorders>
              <w:top w:val="nil"/>
              <w:left w:val="nil"/>
              <w:bottom w:val="single" w:sz="6" w:space="0" w:color="auto"/>
              <w:right w:val="nil"/>
            </w:tcBorders>
            <w:vAlign w:val="bottom"/>
          </w:tcPr>
          <w:p w14:paraId="26DEBE4E" w14:textId="1C35451D" w:rsidR="00EA4714" w:rsidRDefault="001F086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r w:rsidR="00C47DFE">
              <w:rPr>
                <w:rFonts w:ascii="Times New Roman CYR" w:hAnsi="Times New Roman CYR" w:cs="Times New Roman CYR"/>
                <w:sz w:val="24"/>
                <w:szCs w:val="24"/>
                <w:lang w:val="en-US"/>
              </w:rPr>
              <w:t>8</w:t>
            </w:r>
            <w:r>
              <w:rPr>
                <w:rFonts w:ascii="Times New Roman CYR" w:hAnsi="Times New Roman CYR" w:cs="Times New Roman CYR"/>
                <w:sz w:val="24"/>
                <w:szCs w:val="24"/>
              </w:rPr>
              <w:t>.04.2026</w:t>
            </w:r>
          </w:p>
        </w:tc>
      </w:tr>
      <w:tr w:rsidR="00EA4714" w14:paraId="54C9C28F"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EA616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A4714" w14:paraId="519E3620" w14:textId="77777777">
        <w:trPr>
          <w:trHeight w:val="300"/>
        </w:trPr>
        <w:tc>
          <w:tcPr>
            <w:tcW w:w="5230" w:type="dxa"/>
            <w:tcBorders>
              <w:top w:val="nil"/>
              <w:left w:val="nil"/>
              <w:bottom w:val="single" w:sz="6" w:space="0" w:color="auto"/>
              <w:right w:val="nil"/>
            </w:tcBorders>
            <w:vAlign w:val="bottom"/>
          </w:tcPr>
          <w:p w14:paraId="5B39C09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EA4714" w14:paraId="3A6CD14D" w14:textId="77777777">
        <w:trPr>
          <w:trHeight w:val="300"/>
        </w:trPr>
        <w:tc>
          <w:tcPr>
            <w:tcW w:w="5230" w:type="dxa"/>
            <w:tcBorders>
              <w:top w:val="nil"/>
              <w:left w:val="nil"/>
              <w:bottom w:val="nil"/>
              <w:right w:val="nil"/>
            </w:tcBorders>
            <w:vAlign w:val="bottom"/>
          </w:tcPr>
          <w:p w14:paraId="3D8F383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7BA654B4"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A4714" w14:paraId="769112A6" w14:textId="77777777">
        <w:trPr>
          <w:trHeight w:val="300"/>
        </w:trPr>
        <w:tc>
          <w:tcPr>
            <w:tcW w:w="10465" w:type="dxa"/>
            <w:tcBorders>
              <w:top w:val="nil"/>
              <w:left w:val="nil"/>
              <w:bottom w:val="nil"/>
              <w:right w:val="nil"/>
            </w:tcBorders>
            <w:vAlign w:val="bottom"/>
          </w:tcPr>
          <w:p w14:paraId="370C868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68559F3"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A4714" w14:paraId="11171C83" w14:textId="77777777">
        <w:trPr>
          <w:trHeight w:val="200"/>
        </w:trPr>
        <w:tc>
          <w:tcPr>
            <w:tcW w:w="3415" w:type="dxa"/>
            <w:tcBorders>
              <w:top w:val="nil"/>
              <w:left w:val="nil"/>
              <w:bottom w:val="single" w:sz="6" w:space="0" w:color="auto"/>
              <w:right w:val="nil"/>
            </w:tcBorders>
            <w:vAlign w:val="bottom"/>
          </w:tcPr>
          <w:p w14:paraId="34D88BA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72717CD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6CF771D"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601944C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446FD3A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I.В. Нечваль</w:t>
            </w:r>
          </w:p>
        </w:tc>
      </w:tr>
      <w:tr w:rsidR="00EA4714" w14:paraId="6405E752" w14:textId="77777777">
        <w:trPr>
          <w:trHeight w:val="200"/>
        </w:trPr>
        <w:tc>
          <w:tcPr>
            <w:tcW w:w="3415" w:type="dxa"/>
            <w:tcBorders>
              <w:top w:val="nil"/>
              <w:left w:val="nil"/>
              <w:bottom w:val="nil"/>
              <w:right w:val="nil"/>
            </w:tcBorders>
          </w:tcPr>
          <w:p w14:paraId="3EAD909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23904014"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6FF70F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41DE2E7"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3996AA0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1881CA4"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pPr>
    </w:p>
    <w:p w14:paraId="6DBF8FF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9033FD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"ЧЕРНIГIВГАЗБУД" (03335735)</w:t>
      </w:r>
    </w:p>
    <w:p w14:paraId="3CB4E2A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0268592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8309B8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06.04.2026, Затвердити рiчну iнформацiю про емiтента за 2025 рiк</w:t>
      </w:r>
    </w:p>
    <w:p w14:paraId="7BCCA2D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7490774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53E041D"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1730B47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A4714" w14:paraId="7C1AEC71" w14:textId="77777777">
        <w:trPr>
          <w:trHeight w:val="300"/>
        </w:trPr>
        <w:tc>
          <w:tcPr>
            <w:tcW w:w="3415" w:type="dxa"/>
            <w:vMerge w:val="restart"/>
            <w:tcBorders>
              <w:top w:val="nil"/>
              <w:left w:val="nil"/>
              <w:bottom w:val="nil"/>
              <w:right w:val="nil"/>
            </w:tcBorders>
          </w:tcPr>
          <w:p w14:paraId="4287EA3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7331D1B1" w14:textId="0A71F75E"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t>
            </w:r>
            <w:r w:rsidR="00C47DFE">
              <w:rPr>
                <w:rFonts w:ascii="Times New Roman CYR" w:hAnsi="Times New Roman CYR" w:cs="Times New Roman CYR"/>
                <w:sz w:val="24"/>
                <w:szCs w:val="24"/>
                <w:lang w:val="en-US"/>
              </w:rPr>
              <w:t>s</w:t>
            </w:r>
            <w:r>
              <w:rPr>
                <w:rFonts w:ascii="Times New Roman CYR" w:hAnsi="Times New Roman CYR" w:cs="Times New Roman CYR"/>
                <w:sz w:val="24"/>
                <w:szCs w:val="24"/>
              </w:rPr>
              <w:t>://chernigivgazbud.pat.ua</w:t>
            </w:r>
          </w:p>
        </w:tc>
        <w:tc>
          <w:tcPr>
            <w:tcW w:w="1885" w:type="dxa"/>
            <w:tcBorders>
              <w:top w:val="nil"/>
              <w:left w:val="nil"/>
              <w:bottom w:val="single" w:sz="6" w:space="0" w:color="auto"/>
              <w:right w:val="nil"/>
            </w:tcBorders>
            <w:vAlign w:val="bottom"/>
          </w:tcPr>
          <w:p w14:paraId="59466198" w14:textId="40D01993" w:rsidR="00EA4714" w:rsidRDefault="00C47DFE">
            <w:pPr>
              <w:widowControl w:val="0"/>
              <w:autoSpaceDE w:val="0"/>
              <w:autoSpaceDN w:val="0"/>
              <w:adjustRightInd w:val="0"/>
              <w:spacing w:after="0" w:line="240" w:lineRule="auto"/>
              <w:jc w:val="center"/>
              <w:rPr>
                <w:rFonts w:ascii="Times New Roman CYR" w:hAnsi="Times New Roman CYR" w:cs="Times New Roman CYR"/>
                <w:sz w:val="24"/>
                <w:szCs w:val="24"/>
              </w:rPr>
            </w:pPr>
            <w:r w:rsidRPr="00C47DFE">
              <w:rPr>
                <w:rFonts w:ascii="Times New Roman CYR" w:hAnsi="Times New Roman CYR" w:cs="Times New Roman CYR"/>
                <w:sz w:val="24"/>
                <w:szCs w:val="24"/>
              </w:rPr>
              <w:t>18.04.2026</w:t>
            </w:r>
          </w:p>
        </w:tc>
      </w:tr>
      <w:tr w:rsidR="00EA4714" w14:paraId="4829FC92" w14:textId="77777777">
        <w:trPr>
          <w:trHeight w:val="300"/>
        </w:trPr>
        <w:tc>
          <w:tcPr>
            <w:tcW w:w="3415" w:type="dxa"/>
            <w:vMerge/>
            <w:tcBorders>
              <w:top w:val="nil"/>
              <w:left w:val="nil"/>
              <w:bottom w:val="nil"/>
              <w:right w:val="nil"/>
            </w:tcBorders>
          </w:tcPr>
          <w:p w14:paraId="2FED9E4B"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49DE64C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73CE309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DCB5B69"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sectPr w:rsidR="00EA4714">
          <w:footerReference w:type="default" r:id="rId7"/>
          <w:pgSz w:w="12240" w:h="15840"/>
          <w:pgMar w:top="570" w:right="720" w:bottom="570" w:left="720" w:header="708" w:footer="708" w:gutter="0"/>
          <w:cols w:space="720"/>
          <w:noEndnote/>
        </w:sectPr>
      </w:pPr>
    </w:p>
    <w:p w14:paraId="4D7E93F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0BFFA69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69A63D8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2994367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35FB6BA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095E6E8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06C381C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1557248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4B2162C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AD833C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3483DC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7577C4C0"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EC3ED7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0D78CCE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6E59DDB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089B6B8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4D780C5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117EC66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478DC12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24387C7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260BC60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2CB8205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w:t>
      </w:r>
    </w:p>
    <w:p w14:paraId="2EBD1C0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w:t>
      </w:r>
      <w:r>
        <w:rPr>
          <w:rFonts w:ascii="Times New Roman CYR" w:hAnsi="Times New Roman CYR" w:cs="Times New Roman CYR"/>
          <w:sz w:val="24"/>
          <w:szCs w:val="24"/>
        </w:rPr>
        <w:lastRenderedPageBreak/>
        <w:t>акцiями, крiм визначених законодавством щодо неголосуючих акцiй: вiдповiдно до п. 10 р. VI Закону України "Про депозитарну систему України".</w:t>
      </w:r>
    </w:p>
    <w:p w14:paraId="27E9B08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B271A4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3627850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2526838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5191B2A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5D7FA93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58BF9E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5FDDE1D"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573EF34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5079E1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3049CF0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такi збори не iнiцiювалися та не скликалися.</w:t>
      </w:r>
    </w:p>
    <w:p w14:paraId="1A96EE4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2B3F9A8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4218994B"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44BDA11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39D90CA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56C81A3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винагороду членiв виконавчого органу та/або ради особи" - через те, що посадовими особами не надано згоди на розкриття iнформацiї про виплати. Додаткова винагорода не отримується.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55A2BA3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5ECEFB6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4590022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40AE5FB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7C99C98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2D499F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2124018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7D5BA5F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3FFA82E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087C4B6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2365A1C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0CFD518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6D2E4F6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24A94A0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w:t>
      </w:r>
      <w:r>
        <w:rPr>
          <w:rFonts w:ascii="Times New Roman CYR" w:hAnsi="Times New Roman CYR" w:cs="Times New Roman CYR"/>
          <w:sz w:val="24"/>
          <w:szCs w:val="24"/>
        </w:rPr>
        <w:lastRenderedPageBreak/>
        <w:t xml:space="preserve">Положення. </w:t>
      </w:r>
    </w:p>
    <w:p w14:paraId="0D89FB7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0181911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2A7554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487E5FC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332E21D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0BD47A2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715E6C6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4E72780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187363B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розмiщувалися.</w:t>
      </w:r>
    </w:p>
    <w:p w14:paraId="1DC4F55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2803E0B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37D1BB5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040C6B5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6B7EE30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7DD8C8D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009D50E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2E353FF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4BE42B0B" w14:textId="77777777" w:rsidR="00EA4714" w:rsidRPr="001F086D"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w:t>
      </w:r>
      <w:r>
        <w:rPr>
          <w:rFonts w:ascii="Times New Roman CYR" w:hAnsi="Times New Roman CYR" w:cs="Times New Roman CYR"/>
          <w:sz w:val="24"/>
          <w:szCs w:val="24"/>
        </w:rPr>
        <w:lastRenderedPageBreak/>
        <w:t xml:space="preserve">управителя iпотечних активiв " - </w:t>
      </w:r>
      <w:r w:rsidRPr="001F086D">
        <w:rPr>
          <w:rFonts w:ascii="Times New Roman CYR" w:hAnsi="Times New Roman CYR" w:cs="Times New Roman CYR"/>
        </w:rPr>
        <w:t xml:space="preserve">через те, що за звiтний перiод особа не здiйснювала емiсiї сертифiкатiв ФОН. </w:t>
      </w:r>
    </w:p>
    <w:p w14:paraId="0B542672" w14:textId="77777777" w:rsidR="00EA4714" w:rsidRPr="001F086D"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sz w:val="24"/>
          <w:szCs w:val="24"/>
        </w:rPr>
        <w:t xml:space="preserve">- "Основнi вiдомостi про ФОН" - </w:t>
      </w:r>
      <w:r w:rsidRPr="001F086D">
        <w:rPr>
          <w:rFonts w:ascii="Times New Roman CYR" w:hAnsi="Times New Roman CYR" w:cs="Times New Roman CYR"/>
        </w:rPr>
        <w:t xml:space="preserve">через те, що за звiтний перiод особа не здiйснювала емiсiї сертифiкатiв ФОН. </w:t>
      </w:r>
    </w:p>
    <w:p w14:paraId="36538C5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3E3B2CB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7F30074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7095217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24319BE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1E361C3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1CE5787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2A4C660C" w14:textId="77777777" w:rsidR="00633ABA" w:rsidRDefault="00A15004" w:rsidP="00A15004">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rPr>
        <w:t>-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Iнформацiя про особливу та іншу iнформацiю протягом року не виникала</w:t>
      </w:r>
    </w:p>
    <w:sdt>
      <w:sdtPr>
        <w:rPr>
          <w:rFonts w:asciiTheme="minorHAnsi" w:eastAsiaTheme="minorEastAsia" w:hAnsiTheme="minorHAnsi" w:cstheme="minorBidi"/>
          <w:color w:val="auto"/>
          <w:sz w:val="22"/>
          <w:szCs w:val="22"/>
        </w:rPr>
        <w:id w:val="-1208179068"/>
        <w:docPartObj>
          <w:docPartGallery w:val="Table of Contents"/>
          <w:docPartUnique/>
        </w:docPartObj>
      </w:sdtPr>
      <w:sdtEndPr>
        <w:rPr>
          <w:b/>
          <w:bCs/>
        </w:rPr>
      </w:sdtEndPr>
      <w:sdtContent>
        <w:p w14:paraId="4FF39FE4" w14:textId="77777777" w:rsidR="001F086D" w:rsidRDefault="001F086D">
          <w:pPr>
            <w:pStyle w:val="a7"/>
          </w:pPr>
          <w:r>
            <w:t xml:space="preserve">Зміст </w:t>
          </w:r>
          <w:r>
            <w:rPr>
              <w:rFonts w:ascii="Times New Roman CYR" w:hAnsi="Times New Roman CYR" w:cs="Times New Roman CYR"/>
              <w:b/>
              <w:bCs/>
              <w:sz w:val="24"/>
              <w:szCs w:val="24"/>
            </w:rPr>
            <w:t>до річного звіту</w:t>
          </w:r>
        </w:p>
        <w:p w14:paraId="5049DD3F" w14:textId="77777777" w:rsidR="001F086D" w:rsidRDefault="001F086D">
          <w:pPr>
            <w:pStyle w:val="11"/>
            <w:tabs>
              <w:tab w:val="right" w:leader="dot" w:pos="10790"/>
            </w:tabs>
            <w:rPr>
              <w:noProof/>
            </w:rPr>
          </w:pPr>
          <w:r>
            <w:fldChar w:fldCharType="begin"/>
          </w:r>
          <w:r>
            <w:instrText xml:space="preserve"> TOC \o "1-3" \h \z \u </w:instrText>
          </w:r>
          <w:r>
            <w:fldChar w:fldCharType="separate"/>
          </w:r>
          <w:hyperlink w:anchor="_Toc227358618" w:history="1">
            <w:r w:rsidRPr="00F645C6">
              <w:rPr>
                <w:rStyle w:val="a8"/>
                <w:noProof/>
              </w:rPr>
              <w:t>I. Загальна інформація</w:t>
            </w:r>
            <w:r>
              <w:rPr>
                <w:noProof/>
                <w:webHidden/>
              </w:rPr>
              <w:tab/>
            </w:r>
            <w:r>
              <w:rPr>
                <w:noProof/>
                <w:webHidden/>
              </w:rPr>
              <w:fldChar w:fldCharType="begin"/>
            </w:r>
            <w:r>
              <w:rPr>
                <w:noProof/>
                <w:webHidden/>
              </w:rPr>
              <w:instrText xml:space="preserve"> PAGEREF _Toc227358618 \h </w:instrText>
            </w:r>
            <w:r>
              <w:rPr>
                <w:noProof/>
                <w:webHidden/>
              </w:rPr>
            </w:r>
            <w:r>
              <w:rPr>
                <w:noProof/>
                <w:webHidden/>
              </w:rPr>
              <w:fldChar w:fldCharType="separate"/>
            </w:r>
            <w:r>
              <w:rPr>
                <w:noProof/>
                <w:webHidden/>
              </w:rPr>
              <w:t>7</w:t>
            </w:r>
            <w:r>
              <w:rPr>
                <w:noProof/>
                <w:webHidden/>
              </w:rPr>
              <w:fldChar w:fldCharType="end"/>
            </w:r>
          </w:hyperlink>
        </w:p>
        <w:p w14:paraId="3CB9978C" w14:textId="77777777" w:rsidR="001F086D" w:rsidRDefault="001F086D">
          <w:pPr>
            <w:pStyle w:val="11"/>
            <w:tabs>
              <w:tab w:val="right" w:leader="dot" w:pos="10790"/>
            </w:tabs>
            <w:rPr>
              <w:noProof/>
            </w:rPr>
          </w:pPr>
          <w:hyperlink w:anchor="_Toc227358619" w:history="1">
            <w:r w:rsidRPr="00F645C6">
              <w:rPr>
                <w:rStyle w:val="a8"/>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_Toc227358619 \h </w:instrText>
            </w:r>
            <w:r>
              <w:rPr>
                <w:noProof/>
                <w:webHidden/>
              </w:rPr>
            </w:r>
            <w:r>
              <w:rPr>
                <w:noProof/>
                <w:webHidden/>
              </w:rPr>
              <w:fldChar w:fldCharType="separate"/>
            </w:r>
            <w:r>
              <w:rPr>
                <w:noProof/>
                <w:webHidden/>
              </w:rPr>
              <w:t>7</w:t>
            </w:r>
            <w:r>
              <w:rPr>
                <w:noProof/>
                <w:webHidden/>
              </w:rPr>
              <w:fldChar w:fldCharType="end"/>
            </w:r>
          </w:hyperlink>
        </w:p>
        <w:p w14:paraId="36F7B1A6" w14:textId="77777777" w:rsidR="001F086D" w:rsidRDefault="001F086D">
          <w:pPr>
            <w:pStyle w:val="11"/>
            <w:tabs>
              <w:tab w:val="right" w:leader="dot" w:pos="10790"/>
            </w:tabs>
            <w:rPr>
              <w:noProof/>
            </w:rPr>
          </w:pPr>
          <w:hyperlink w:anchor="_Toc227358620" w:history="1">
            <w:r w:rsidRPr="00F645C6">
              <w:rPr>
                <w:rStyle w:val="a8"/>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_Toc227358620 \h </w:instrText>
            </w:r>
            <w:r>
              <w:rPr>
                <w:noProof/>
                <w:webHidden/>
              </w:rPr>
            </w:r>
            <w:r>
              <w:rPr>
                <w:noProof/>
                <w:webHidden/>
              </w:rPr>
              <w:fldChar w:fldCharType="separate"/>
            </w:r>
            <w:r>
              <w:rPr>
                <w:noProof/>
                <w:webHidden/>
              </w:rPr>
              <w:t>8</w:t>
            </w:r>
            <w:r>
              <w:rPr>
                <w:noProof/>
                <w:webHidden/>
              </w:rPr>
              <w:fldChar w:fldCharType="end"/>
            </w:r>
          </w:hyperlink>
        </w:p>
        <w:p w14:paraId="5766F456" w14:textId="77777777" w:rsidR="001F086D" w:rsidRDefault="001F086D">
          <w:pPr>
            <w:pStyle w:val="11"/>
            <w:tabs>
              <w:tab w:val="right" w:leader="dot" w:pos="10790"/>
            </w:tabs>
            <w:rPr>
              <w:noProof/>
            </w:rPr>
          </w:pPr>
          <w:hyperlink w:anchor="_Toc227358621" w:history="1">
            <w:r w:rsidRPr="00F645C6">
              <w:rPr>
                <w:rStyle w:val="a8"/>
                <w:noProof/>
              </w:rPr>
              <w:t>3. Структура власності</w:t>
            </w:r>
            <w:r>
              <w:rPr>
                <w:noProof/>
                <w:webHidden/>
              </w:rPr>
              <w:tab/>
            </w:r>
            <w:r>
              <w:rPr>
                <w:noProof/>
                <w:webHidden/>
              </w:rPr>
              <w:fldChar w:fldCharType="begin"/>
            </w:r>
            <w:r>
              <w:rPr>
                <w:noProof/>
                <w:webHidden/>
              </w:rPr>
              <w:instrText xml:space="preserve"> PAGEREF _Toc227358621 \h </w:instrText>
            </w:r>
            <w:r>
              <w:rPr>
                <w:noProof/>
                <w:webHidden/>
              </w:rPr>
            </w:r>
            <w:r>
              <w:rPr>
                <w:noProof/>
                <w:webHidden/>
              </w:rPr>
              <w:fldChar w:fldCharType="separate"/>
            </w:r>
            <w:r>
              <w:rPr>
                <w:noProof/>
                <w:webHidden/>
              </w:rPr>
              <w:t>12</w:t>
            </w:r>
            <w:r>
              <w:rPr>
                <w:noProof/>
                <w:webHidden/>
              </w:rPr>
              <w:fldChar w:fldCharType="end"/>
            </w:r>
          </w:hyperlink>
        </w:p>
        <w:p w14:paraId="23B86893" w14:textId="77777777" w:rsidR="001F086D" w:rsidRDefault="001F086D">
          <w:pPr>
            <w:pStyle w:val="11"/>
            <w:tabs>
              <w:tab w:val="right" w:leader="dot" w:pos="10790"/>
            </w:tabs>
            <w:rPr>
              <w:noProof/>
            </w:rPr>
          </w:pPr>
          <w:hyperlink w:anchor="_Toc227358622" w:history="1">
            <w:r w:rsidRPr="00F645C6">
              <w:rPr>
                <w:rStyle w:val="a8"/>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_Toc227358622 \h </w:instrText>
            </w:r>
            <w:r>
              <w:rPr>
                <w:noProof/>
                <w:webHidden/>
              </w:rPr>
            </w:r>
            <w:r>
              <w:rPr>
                <w:noProof/>
                <w:webHidden/>
              </w:rPr>
              <w:fldChar w:fldCharType="separate"/>
            </w:r>
            <w:r>
              <w:rPr>
                <w:noProof/>
                <w:webHidden/>
              </w:rPr>
              <w:t>12</w:t>
            </w:r>
            <w:r>
              <w:rPr>
                <w:noProof/>
                <w:webHidden/>
              </w:rPr>
              <w:fldChar w:fldCharType="end"/>
            </w:r>
          </w:hyperlink>
        </w:p>
        <w:p w14:paraId="7490A75E" w14:textId="77777777" w:rsidR="001F086D" w:rsidRDefault="001F086D">
          <w:pPr>
            <w:pStyle w:val="11"/>
            <w:tabs>
              <w:tab w:val="right" w:leader="dot" w:pos="10790"/>
            </w:tabs>
            <w:rPr>
              <w:noProof/>
            </w:rPr>
          </w:pPr>
          <w:hyperlink w:anchor="_Toc227358623" w:history="1">
            <w:r w:rsidRPr="00F645C6">
              <w:rPr>
                <w:rStyle w:val="a8"/>
                <w:noProof/>
              </w:rPr>
              <w:t>6. Відокремлені підрозділи</w:t>
            </w:r>
            <w:r>
              <w:rPr>
                <w:noProof/>
                <w:webHidden/>
              </w:rPr>
              <w:tab/>
            </w:r>
            <w:r>
              <w:rPr>
                <w:noProof/>
                <w:webHidden/>
              </w:rPr>
              <w:fldChar w:fldCharType="begin"/>
            </w:r>
            <w:r>
              <w:rPr>
                <w:noProof/>
                <w:webHidden/>
              </w:rPr>
              <w:instrText xml:space="preserve"> PAGEREF _Toc227358623 \h </w:instrText>
            </w:r>
            <w:r>
              <w:rPr>
                <w:noProof/>
                <w:webHidden/>
              </w:rPr>
            </w:r>
            <w:r>
              <w:rPr>
                <w:noProof/>
                <w:webHidden/>
              </w:rPr>
              <w:fldChar w:fldCharType="separate"/>
            </w:r>
            <w:r>
              <w:rPr>
                <w:noProof/>
                <w:webHidden/>
              </w:rPr>
              <w:t>23</w:t>
            </w:r>
            <w:r>
              <w:rPr>
                <w:noProof/>
                <w:webHidden/>
              </w:rPr>
              <w:fldChar w:fldCharType="end"/>
            </w:r>
          </w:hyperlink>
        </w:p>
        <w:p w14:paraId="6C71A46D" w14:textId="77777777" w:rsidR="001F086D" w:rsidRDefault="001F086D">
          <w:pPr>
            <w:pStyle w:val="11"/>
            <w:tabs>
              <w:tab w:val="right" w:leader="dot" w:pos="10790"/>
            </w:tabs>
            <w:rPr>
              <w:noProof/>
            </w:rPr>
          </w:pPr>
          <w:hyperlink w:anchor="_Toc227358624" w:history="1">
            <w:r w:rsidRPr="00F645C6">
              <w:rPr>
                <w:rStyle w:val="a8"/>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_Toc227358624 \h </w:instrText>
            </w:r>
            <w:r>
              <w:rPr>
                <w:noProof/>
                <w:webHidden/>
              </w:rPr>
            </w:r>
            <w:r>
              <w:rPr>
                <w:noProof/>
                <w:webHidden/>
              </w:rPr>
              <w:fldChar w:fldCharType="separate"/>
            </w:r>
            <w:r>
              <w:rPr>
                <w:noProof/>
                <w:webHidden/>
              </w:rPr>
              <w:t>23</w:t>
            </w:r>
            <w:r>
              <w:rPr>
                <w:noProof/>
                <w:webHidden/>
              </w:rPr>
              <w:fldChar w:fldCharType="end"/>
            </w:r>
          </w:hyperlink>
        </w:p>
        <w:p w14:paraId="5EBDDD5C" w14:textId="77777777" w:rsidR="001F086D" w:rsidRDefault="001F086D">
          <w:pPr>
            <w:pStyle w:val="11"/>
            <w:tabs>
              <w:tab w:val="right" w:leader="dot" w:pos="10790"/>
            </w:tabs>
            <w:rPr>
              <w:noProof/>
            </w:rPr>
          </w:pPr>
          <w:hyperlink w:anchor="_Toc227358625" w:history="1">
            <w:r w:rsidRPr="00F645C6">
              <w:rPr>
                <w:rStyle w:val="a8"/>
                <w:noProof/>
              </w:rPr>
              <w:t>1. Структура капіталу</w:t>
            </w:r>
            <w:r>
              <w:rPr>
                <w:noProof/>
                <w:webHidden/>
              </w:rPr>
              <w:tab/>
            </w:r>
            <w:r>
              <w:rPr>
                <w:noProof/>
                <w:webHidden/>
              </w:rPr>
              <w:fldChar w:fldCharType="begin"/>
            </w:r>
            <w:r>
              <w:rPr>
                <w:noProof/>
                <w:webHidden/>
              </w:rPr>
              <w:instrText xml:space="preserve"> PAGEREF _Toc227358625 \h </w:instrText>
            </w:r>
            <w:r>
              <w:rPr>
                <w:noProof/>
                <w:webHidden/>
              </w:rPr>
            </w:r>
            <w:r>
              <w:rPr>
                <w:noProof/>
                <w:webHidden/>
              </w:rPr>
              <w:fldChar w:fldCharType="separate"/>
            </w:r>
            <w:r>
              <w:rPr>
                <w:noProof/>
                <w:webHidden/>
              </w:rPr>
              <w:t>23</w:t>
            </w:r>
            <w:r>
              <w:rPr>
                <w:noProof/>
                <w:webHidden/>
              </w:rPr>
              <w:fldChar w:fldCharType="end"/>
            </w:r>
          </w:hyperlink>
        </w:p>
        <w:p w14:paraId="34E204B0" w14:textId="77777777" w:rsidR="001F086D" w:rsidRDefault="001F086D">
          <w:pPr>
            <w:pStyle w:val="11"/>
            <w:tabs>
              <w:tab w:val="right" w:leader="dot" w:pos="10790"/>
            </w:tabs>
            <w:rPr>
              <w:noProof/>
            </w:rPr>
          </w:pPr>
          <w:hyperlink w:anchor="_Toc227358626" w:history="1">
            <w:r w:rsidRPr="00F645C6">
              <w:rPr>
                <w:rStyle w:val="a8"/>
                <w:noProof/>
              </w:rPr>
              <w:t>3. Цінні папери</w:t>
            </w:r>
            <w:r>
              <w:rPr>
                <w:noProof/>
                <w:webHidden/>
              </w:rPr>
              <w:tab/>
            </w:r>
            <w:r>
              <w:rPr>
                <w:noProof/>
                <w:webHidden/>
              </w:rPr>
              <w:fldChar w:fldCharType="begin"/>
            </w:r>
            <w:r>
              <w:rPr>
                <w:noProof/>
                <w:webHidden/>
              </w:rPr>
              <w:instrText xml:space="preserve"> PAGEREF _Toc227358626 \h </w:instrText>
            </w:r>
            <w:r>
              <w:rPr>
                <w:noProof/>
                <w:webHidden/>
              </w:rPr>
            </w:r>
            <w:r>
              <w:rPr>
                <w:noProof/>
                <w:webHidden/>
              </w:rPr>
              <w:fldChar w:fldCharType="separate"/>
            </w:r>
            <w:r>
              <w:rPr>
                <w:noProof/>
                <w:webHidden/>
              </w:rPr>
              <w:t>24</w:t>
            </w:r>
            <w:r>
              <w:rPr>
                <w:noProof/>
                <w:webHidden/>
              </w:rPr>
              <w:fldChar w:fldCharType="end"/>
            </w:r>
          </w:hyperlink>
        </w:p>
        <w:p w14:paraId="5DDAADDA" w14:textId="77777777" w:rsidR="001F086D" w:rsidRDefault="001F086D">
          <w:pPr>
            <w:pStyle w:val="11"/>
            <w:tabs>
              <w:tab w:val="right" w:leader="dot" w:pos="10790"/>
            </w:tabs>
            <w:rPr>
              <w:noProof/>
            </w:rPr>
          </w:pPr>
          <w:hyperlink w:anchor="_Toc227358627" w:history="1">
            <w:r w:rsidRPr="00F645C6">
              <w:rPr>
                <w:rStyle w:val="a8"/>
                <w:noProof/>
              </w:rPr>
              <w:t>III. Фінансова інформація</w:t>
            </w:r>
            <w:r>
              <w:rPr>
                <w:noProof/>
                <w:webHidden/>
              </w:rPr>
              <w:tab/>
            </w:r>
            <w:r>
              <w:rPr>
                <w:noProof/>
                <w:webHidden/>
              </w:rPr>
              <w:fldChar w:fldCharType="begin"/>
            </w:r>
            <w:r>
              <w:rPr>
                <w:noProof/>
                <w:webHidden/>
              </w:rPr>
              <w:instrText xml:space="preserve"> PAGEREF _Toc227358627 \h </w:instrText>
            </w:r>
            <w:r>
              <w:rPr>
                <w:noProof/>
                <w:webHidden/>
              </w:rPr>
            </w:r>
            <w:r>
              <w:rPr>
                <w:noProof/>
                <w:webHidden/>
              </w:rPr>
              <w:fldChar w:fldCharType="separate"/>
            </w:r>
            <w:r>
              <w:rPr>
                <w:noProof/>
                <w:webHidden/>
              </w:rPr>
              <w:t>26</w:t>
            </w:r>
            <w:r>
              <w:rPr>
                <w:noProof/>
                <w:webHidden/>
              </w:rPr>
              <w:fldChar w:fldCharType="end"/>
            </w:r>
          </w:hyperlink>
        </w:p>
        <w:p w14:paraId="294C5CD6" w14:textId="77777777" w:rsidR="001F086D" w:rsidRDefault="001F086D">
          <w:pPr>
            <w:pStyle w:val="11"/>
            <w:tabs>
              <w:tab w:val="right" w:leader="dot" w:pos="10790"/>
            </w:tabs>
            <w:rPr>
              <w:noProof/>
            </w:rPr>
          </w:pPr>
          <w:hyperlink w:anchor="_Toc227358628" w:history="1">
            <w:r w:rsidRPr="00F645C6">
              <w:rPr>
                <w:rStyle w:val="a8"/>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_Toc227358628 \h </w:instrText>
            </w:r>
            <w:r>
              <w:rPr>
                <w:noProof/>
                <w:webHidden/>
              </w:rPr>
            </w:r>
            <w:r>
              <w:rPr>
                <w:noProof/>
                <w:webHidden/>
              </w:rPr>
              <w:fldChar w:fldCharType="separate"/>
            </w:r>
            <w:r>
              <w:rPr>
                <w:noProof/>
                <w:webHidden/>
              </w:rPr>
              <w:t>26</w:t>
            </w:r>
            <w:r>
              <w:rPr>
                <w:noProof/>
                <w:webHidden/>
              </w:rPr>
              <w:fldChar w:fldCharType="end"/>
            </w:r>
          </w:hyperlink>
        </w:p>
        <w:p w14:paraId="71925302" w14:textId="77777777" w:rsidR="001F086D" w:rsidRDefault="001F086D">
          <w:pPr>
            <w:pStyle w:val="11"/>
            <w:tabs>
              <w:tab w:val="right" w:leader="dot" w:pos="10790"/>
            </w:tabs>
            <w:rPr>
              <w:noProof/>
            </w:rPr>
          </w:pPr>
          <w:hyperlink w:anchor="_Toc227358629" w:history="1">
            <w:r w:rsidRPr="00F645C6">
              <w:rPr>
                <w:rStyle w:val="a8"/>
                <w:noProof/>
              </w:rPr>
              <w:t>4. Твердження щодо річної інформації</w:t>
            </w:r>
            <w:r>
              <w:rPr>
                <w:noProof/>
                <w:webHidden/>
              </w:rPr>
              <w:tab/>
            </w:r>
            <w:r>
              <w:rPr>
                <w:noProof/>
                <w:webHidden/>
              </w:rPr>
              <w:fldChar w:fldCharType="begin"/>
            </w:r>
            <w:r>
              <w:rPr>
                <w:noProof/>
                <w:webHidden/>
              </w:rPr>
              <w:instrText xml:space="preserve"> PAGEREF _Toc227358629 \h </w:instrText>
            </w:r>
            <w:r>
              <w:rPr>
                <w:noProof/>
                <w:webHidden/>
              </w:rPr>
            </w:r>
            <w:r>
              <w:rPr>
                <w:noProof/>
                <w:webHidden/>
              </w:rPr>
              <w:fldChar w:fldCharType="separate"/>
            </w:r>
            <w:r>
              <w:rPr>
                <w:noProof/>
                <w:webHidden/>
              </w:rPr>
              <w:t>26</w:t>
            </w:r>
            <w:r>
              <w:rPr>
                <w:noProof/>
                <w:webHidden/>
              </w:rPr>
              <w:fldChar w:fldCharType="end"/>
            </w:r>
          </w:hyperlink>
        </w:p>
        <w:p w14:paraId="158768B1" w14:textId="77777777" w:rsidR="001F086D" w:rsidRDefault="001F086D">
          <w:pPr>
            <w:pStyle w:val="11"/>
            <w:tabs>
              <w:tab w:val="right" w:leader="dot" w:pos="10790"/>
            </w:tabs>
            <w:rPr>
              <w:noProof/>
            </w:rPr>
          </w:pPr>
          <w:hyperlink w:anchor="_Toc227358630" w:history="1">
            <w:r w:rsidRPr="00F645C6">
              <w:rPr>
                <w:rStyle w:val="a8"/>
                <w:noProof/>
              </w:rPr>
              <w:t>IV. Нефінансова інформація</w:t>
            </w:r>
            <w:r>
              <w:rPr>
                <w:noProof/>
                <w:webHidden/>
              </w:rPr>
              <w:tab/>
            </w:r>
            <w:r>
              <w:rPr>
                <w:noProof/>
                <w:webHidden/>
              </w:rPr>
              <w:fldChar w:fldCharType="begin"/>
            </w:r>
            <w:r>
              <w:rPr>
                <w:noProof/>
                <w:webHidden/>
              </w:rPr>
              <w:instrText xml:space="preserve"> PAGEREF _Toc227358630 \h </w:instrText>
            </w:r>
            <w:r>
              <w:rPr>
                <w:noProof/>
                <w:webHidden/>
              </w:rPr>
            </w:r>
            <w:r>
              <w:rPr>
                <w:noProof/>
                <w:webHidden/>
              </w:rPr>
              <w:fldChar w:fldCharType="separate"/>
            </w:r>
            <w:r>
              <w:rPr>
                <w:noProof/>
                <w:webHidden/>
              </w:rPr>
              <w:t>26</w:t>
            </w:r>
            <w:r>
              <w:rPr>
                <w:noProof/>
                <w:webHidden/>
              </w:rPr>
              <w:fldChar w:fldCharType="end"/>
            </w:r>
          </w:hyperlink>
        </w:p>
        <w:p w14:paraId="06C8169C" w14:textId="77777777" w:rsidR="001F086D" w:rsidRDefault="001F086D">
          <w:pPr>
            <w:pStyle w:val="11"/>
            <w:tabs>
              <w:tab w:val="right" w:leader="dot" w:pos="10790"/>
            </w:tabs>
            <w:rPr>
              <w:noProof/>
            </w:rPr>
          </w:pPr>
          <w:hyperlink w:anchor="_Toc227358631" w:history="1">
            <w:r w:rsidRPr="00F645C6">
              <w:rPr>
                <w:rStyle w:val="a8"/>
                <w:noProof/>
              </w:rPr>
              <w:t>1. Звіт керівництва (звіт про управління)</w:t>
            </w:r>
            <w:r>
              <w:rPr>
                <w:noProof/>
                <w:webHidden/>
              </w:rPr>
              <w:tab/>
            </w:r>
            <w:r>
              <w:rPr>
                <w:noProof/>
                <w:webHidden/>
              </w:rPr>
              <w:fldChar w:fldCharType="begin"/>
            </w:r>
            <w:r>
              <w:rPr>
                <w:noProof/>
                <w:webHidden/>
              </w:rPr>
              <w:instrText xml:space="preserve"> PAGEREF _Toc227358631 \h </w:instrText>
            </w:r>
            <w:r>
              <w:rPr>
                <w:noProof/>
                <w:webHidden/>
              </w:rPr>
            </w:r>
            <w:r>
              <w:rPr>
                <w:noProof/>
                <w:webHidden/>
              </w:rPr>
              <w:fldChar w:fldCharType="separate"/>
            </w:r>
            <w:r>
              <w:rPr>
                <w:noProof/>
                <w:webHidden/>
              </w:rPr>
              <w:t>26</w:t>
            </w:r>
            <w:r>
              <w:rPr>
                <w:noProof/>
                <w:webHidden/>
              </w:rPr>
              <w:fldChar w:fldCharType="end"/>
            </w:r>
          </w:hyperlink>
        </w:p>
        <w:p w14:paraId="45181D03" w14:textId="77777777" w:rsidR="001F086D" w:rsidRDefault="001F086D">
          <w:pPr>
            <w:pStyle w:val="11"/>
            <w:tabs>
              <w:tab w:val="right" w:leader="dot" w:pos="10790"/>
            </w:tabs>
            <w:rPr>
              <w:noProof/>
            </w:rPr>
          </w:pPr>
          <w:hyperlink w:anchor="_Toc227358632" w:history="1">
            <w:r w:rsidRPr="00F645C6">
              <w:rPr>
                <w:rStyle w:val="a8"/>
                <w:noProof/>
              </w:rPr>
              <w:t>1) звіт про корпоративне управління</w:t>
            </w:r>
            <w:r>
              <w:rPr>
                <w:noProof/>
                <w:webHidden/>
              </w:rPr>
              <w:tab/>
            </w:r>
            <w:r>
              <w:rPr>
                <w:noProof/>
                <w:webHidden/>
              </w:rPr>
              <w:fldChar w:fldCharType="begin"/>
            </w:r>
            <w:r>
              <w:rPr>
                <w:noProof/>
                <w:webHidden/>
              </w:rPr>
              <w:instrText xml:space="preserve"> PAGEREF _Toc227358632 \h </w:instrText>
            </w:r>
            <w:r>
              <w:rPr>
                <w:noProof/>
                <w:webHidden/>
              </w:rPr>
            </w:r>
            <w:r>
              <w:rPr>
                <w:noProof/>
                <w:webHidden/>
              </w:rPr>
              <w:fldChar w:fldCharType="separate"/>
            </w:r>
            <w:r>
              <w:rPr>
                <w:noProof/>
                <w:webHidden/>
              </w:rPr>
              <w:t>29</w:t>
            </w:r>
            <w:r>
              <w:rPr>
                <w:noProof/>
                <w:webHidden/>
              </w:rPr>
              <w:fldChar w:fldCharType="end"/>
            </w:r>
          </w:hyperlink>
        </w:p>
        <w:p w14:paraId="491DDAB9" w14:textId="77777777" w:rsidR="001F086D" w:rsidRDefault="001F086D">
          <w:pPr>
            <w:pStyle w:val="11"/>
            <w:tabs>
              <w:tab w:val="right" w:leader="dot" w:pos="10790"/>
            </w:tabs>
            <w:rPr>
              <w:noProof/>
            </w:rPr>
          </w:pPr>
          <w:hyperlink w:anchor="_Toc227358633" w:history="1">
            <w:r w:rsidRPr="00F645C6">
              <w:rPr>
                <w:rStyle w:val="a8"/>
                <w:noProof/>
              </w:rPr>
              <w:t>Фінансова звітність малого підприємництва</w:t>
            </w:r>
            <w:r>
              <w:rPr>
                <w:noProof/>
                <w:webHidden/>
              </w:rPr>
              <w:tab/>
            </w:r>
            <w:r>
              <w:rPr>
                <w:noProof/>
                <w:webHidden/>
              </w:rPr>
              <w:fldChar w:fldCharType="begin"/>
            </w:r>
            <w:r>
              <w:rPr>
                <w:noProof/>
                <w:webHidden/>
              </w:rPr>
              <w:instrText xml:space="preserve"> PAGEREF _Toc227358633 \h </w:instrText>
            </w:r>
            <w:r>
              <w:rPr>
                <w:noProof/>
                <w:webHidden/>
              </w:rPr>
            </w:r>
            <w:r>
              <w:rPr>
                <w:noProof/>
                <w:webHidden/>
              </w:rPr>
              <w:fldChar w:fldCharType="separate"/>
            </w:r>
            <w:r>
              <w:rPr>
                <w:noProof/>
                <w:webHidden/>
              </w:rPr>
              <w:t>46</w:t>
            </w:r>
            <w:r>
              <w:rPr>
                <w:noProof/>
                <w:webHidden/>
              </w:rPr>
              <w:fldChar w:fldCharType="end"/>
            </w:r>
          </w:hyperlink>
        </w:p>
        <w:p w14:paraId="195CD4DC" w14:textId="77777777" w:rsidR="001F086D" w:rsidRDefault="001F086D">
          <w:r>
            <w:rPr>
              <w:b/>
              <w:bCs/>
            </w:rPr>
            <w:fldChar w:fldCharType="end"/>
          </w:r>
        </w:p>
      </w:sdtContent>
    </w:sdt>
    <w:p w14:paraId="195EB3BF"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61226639"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sectPr w:rsidR="00EA4714" w:rsidSect="001F086D">
          <w:pgSz w:w="12240" w:h="15840"/>
          <w:pgMar w:top="570" w:right="720" w:bottom="570" w:left="720" w:header="708" w:footer="340" w:gutter="0"/>
          <w:cols w:space="720"/>
          <w:noEndnote/>
          <w:docGrid w:linePitch="299"/>
        </w:sectPr>
      </w:pPr>
    </w:p>
    <w:p w14:paraId="7FB88F9D" w14:textId="77777777" w:rsidR="00EA4714" w:rsidRDefault="004C3383" w:rsidP="001F086D">
      <w:pPr>
        <w:pStyle w:val="1"/>
      </w:pPr>
      <w:bookmarkStart w:id="0" w:name="_Toc227358618"/>
      <w:r>
        <w:lastRenderedPageBreak/>
        <w:t>I. Загальна інформація</w:t>
      </w:r>
      <w:bookmarkEnd w:id="0"/>
    </w:p>
    <w:p w14:paraId="666A845A" w14:textId="77777777" w:rsidR="00EA4714" w:rsidRDefault="004C3383" w:rsidP="001F086D">
      <w:pPr>
        <w:pStyle w:val="1"/>
      </w:pPr>
      <w:bookmarkStart w:id="1" w:name="_Toc227358619"/>
      <w: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A4714" w14:paraId="37FAD8B8" w14:textId="77777777">
        <w:trPr>
          <w:trHeight w:val="300"/>
        </w:trPr>
        <w:tc>
          <w:tcPr>
            <w:tcW w:w="500" w:type="dxa"/>
            <w:tcBorders>
              <w:top w:val="single" w:sz="6" w:space="0" w:color="auto"/>
              <w:bottom w:val="single" w:sz="6" w:space="0" w:color="auto"/>
              <w:right w:val="single" w:sz="6" w:space="0" w:color="auto"/>
            </w:tcBorders>
            <w:vAlign w:val="center"/>
          </w:tcPr>
          <w:p w14:paraId="1F64568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75826B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BD365F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"ЧЕРНIГIВГАЗБУД"</w:t>
            </w:r>
          </w:p>
        </w:tc>
      </w:tr>
      <w:tr w:rsidR="00EA4714" w14:paraId="7F76A556" w14:textId="77777777">
        <w:trPr>
          <w:trHeight w:val="300"/>
        </w:trPr>
        <w:tc>
          <w:tcPr>
            <w:tcW w:w="500" w:type="dxa"/>
            <w:tcBorders>
              <w:top w:val="single" w:sz="6" w:space="0" w:color="auto"/>
              <w:bottom w:val="single" w:sz="6" w:space="0" w:color="auto"/>
              <w:right w:val="single" w:sz="6" w:space="0" w:color="auto"/>
            </w:tcBorders>
            <w:vAlign w:val="center"/>
          </w:tcPr>
          <w:p w14:paraId="2D58E2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5F962D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B52B85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"ЧЕРНIГIВГАЗБУД"</w:t>
            </w:r>
          </w:p>
        </w:tc>
      </w:tr>
      <w:tr w:rsidR="00EA4714" w14:paraId="17DC70CF" w14:textId="77777777">
        <w:trPr>
          <w:trHeight w:val="300"/>
        </w:trPr>
        <w:tc>
          <w:tcPr>
            <w:tcW w:w="500" w:type="dxa"/>
            <w:tcBorders>
              <w:top w:val="single" w:sz="6" w:space="0" w:color="auto"/>
              <w:bottom w:val="single" w:sz="6" w:space="0" w:color="auto"/>
              <w:right w:val="single" w:sz="6" w:space="0" w:color="auto"/>
            </w:tcBorders>
            <w:vAlign w:val="center"/>
          </w:tcPr>
          <w:p w14:paraId="05B1DC3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35ADDB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FF868E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03335735</w:t>
            </w:r>
          </w:p>
        </w:tc>
      </w:tr>
      <w:tr w:rsidR="00EA4714" w14:paraId="268BA8CA" w14:textId="77777777">
        <w:trPr>
          <w:trHeight w:val="300"/>
        </w:trPr>
        <w:tc>
          <w:tcPr>
            <w:tcW w:w="500" w:type="dxa"/>
            <w:tcBorders>
              <w:top w:val="single" w:sz="6" w:space="0" w:color="auto"/>
              <w:bottom w:val="single" w:sz="6" w:space="0" w:color="auto"/>
              <w:right w:val="single" w:sz="6" w:space="0" w:color="auto"/>
            </w:tcBorders>
            <w:vAlign w:val="center"/>
          </w:tcPr>
          <w:p w14:paraId="7EE06C5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2A9603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6DBBA6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20.03.1996</w:t>
            </w:r>
          </w:p>
        </w:tc>
      </w:tr>
      <w:tr w:rsidR="00EA4714" w14:paraId="2910B0FD" w14:textId="77777777">
        <w:trPr>
          <w:trHeight w:val="300"/>
        </w:trPr>
        <w:tc>
          <w:tcPr>
            <w:tcW w:w="500" w:type="dxa"/>
            <w:tcBorders>
              <w:top w:val="single" w:sz="6" w:space="0" w:color="auto"/>
              <w:bottom w:val="single" w:sz="6" w:space="0" w:color="auto"/>
              <w:right w:val="single" w:sz="6" w:space="0" w:color="auto"/>
            </w:tcBorders>
            <w:vAlign w:val="center"/>
          </w:tcPr>
          <w:p w14:paraId="56D718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14E3801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6B56C8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14029, Україна, Чернігівська обл., м.Чернiгiв, проспект Миру, буд. 225-А</w:t>
            </w:r>
          </w:p>
        </w:tc>
      </w:tr>
      <w:tr w:rsidR="00EA4714" w14:paraId="1ECB565C" w14:textId="77777777">
        <w:trPr>
          <w:trHeight w:val="300"/>
        </w:trPr>
        <w:tc>
          <w:tcPr>
            <w:tcW w:w="500" w:type="dxa"/>
            <w:tcBorders>
              <w:top w:val="single" w:sz="6" w:space="0" w:color="auto"/>
              <w:bottom w:val="single" w:sz="6" w:space="0" w:color="auto"/>
              <w:right w:val="single" w:sz="6" w:space="0" w:color="auto"/>
            </w:tcBorders>
            <w:vAlign w:val="center"/>
          </w:tcPr>
          <w:p w14:paraId="006293D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0CE158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D1C3934"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73A3987C" w14:textId="77777777">
        <w:trPr>
          <w:trHeight w:val="300"/>
        </w:trPr>
        <w:tc>
          <w:tcPr>
            <w:tcW w:w="500" w:type="dxa"/>
            <w:tcBorders>
              <w:top w:val="single" w:sz="6" w:space="0" w:color="auto"/>
              <w:bottom w:val="single" w:sz="6" w:space="0" w:color="auto"/>
              <w:right w:val="single" w:sz="6" w:space="0" w:color="auto"/>
            </w:tcBorders>
            <w:vAlign w:val="center"/>
          </w:tcPr>
          <w:p w14:paraId="79BCD26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5BE1729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2F6FB2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080CF1C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A4714" w14:paraId="2B9E1A8E" w14:textId="77777777">
        <w:trPr>
          <w:trHeight w:val="300"/>
        </w:trPr>
        <w:tc>
          <w:tcPr>
            <w:tcW w:w="500" w:type="dxa"/>
            <w:tcBorders>
              <w:top w:val="single" w:sz="6" w:space="0" w:color="auto"/>
              <w:bottom w:val="single" w:sz="6" w:space="0" w:color="auto"/>
              <w:right w:val="single" w:sz="6" w:space="0" w:color="auto"/>
            </w:tcBorders>
            <w:vAlign w:val="center"/>
          </w:tcPr>
          <w:p w14:paraId="661DB44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1C9AAD2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4F0F64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5B24BE1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A4714" w14:paraId="25926D42" w14:textId="77777777">
        <w:trPr>
          <w:trHeight w:val="300"/>
        </w:trPr>
        <w:tc>
          <w:tcPr>
            <w:tcW w:w="500" w:type="dxa"/>
            <w:tcBorders>
              <w:top w:val="single" w:sz="6" w:space="0" w:color="auto"/>
              <w:bottom w:val="single" w:sz="6" w:space="0" w:color="auto"/>
              <w:right w:val="single" w:sz="6" w:space="0" w:color="auto"/>
            </w:tcBorders>
            <w:vAlign w:val="center"/>
          </w:tcPr>
          <w:p w14:paraId="6B6D800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62D50FC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2CAA4D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5323001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00C70B0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6EFE1C5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A4714" w14:paraId="51DBA22E" w14:textId="77777777">
        <w:trPr>
          <w:trHeight w:val="300"/>
        </w:trPr>
        <w:tc>
          <w:tcPr>
            <w:tcW w:w="500" w:type="dxa"/>
            <w:tcBorders>
              <w:top w:val="single" w:sz="6" w:space="0" w:color="auto"/>
              <w:bottom w:val="single" w:sz="6" w:space="0" w:color="auto"/>
              <w:right w:val="single" w:sz="6" w:space="0" w:color="auto"/>
            </w:tcBorders>
            <w:vAlign w:val="center"/>
          </w:tcPr>
          <w:p w14:paraId="7D7643C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D13427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26E8F3B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gazbud.cn@gmail.com</w:t>
            </w:r>
          </w:p>
        </w:tc>
      </w:tr>
      <w:tr w:rsidR="00EA4714" w14:paraId="11623916" w14:textId="77777777">
        <w:trPr>
          <w:trHeight w:val="300"/>
        </w:trPr>
        <w:tc>
          <w:tcPr>
            <w:tcW w:w="500" w:type="dxa"/>
            <w:tcBorders>
              <w:top w:val="single" w:sz="6" w:space="0" w:color="auto"/>
              <w:bottom w:val="single" w:sz="6" w:space="0" w:color="auto"/>
              <w:right w:val="single" w:sz="6" w:space="0" w:color="auto"/>
            </w:tcBorders>
            <w:vAlign w:val="center"/>
          </w:tcPr>
          <w:p w14:paraId="71E9969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9436E4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1AE9AB6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http://chernigivgazbud.pat.ua</w:t>
            </w:r>
          </w:p>
        </w:tc>
      </w:tr>
      <w:tr w:rsidR="00EA4714" w14:paraId="0415B259" w14:textId="77777777">
        <w:trPr>
          <w:trHeight w:val="300"/>
        </w:trPr>
        <w:tc>
          <w:tcPr>
            <w:tcW w:w="500" w:type="dxa"/>
            <w:tcBorders>
              <w:top w:val="single" w:sz="6" w:space="0" w:color="auto"/>
              <w:bottom w:val="single" w:sz="6" w:space="0" w:color="auto"/>
              <w:right w:val="single" w:sz="6" w:space="0" w:color="auto"/>
            </w:tcBorders>
            <w:vAlign w:val="center"/>
          </w:tcPr>
          <w:p w14:paraId="0034B53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118EFF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34BAFA0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 (93) 712-88-31</w:t>
            </w:r>
          </w:p>
        </w:tc>
      </w:tr>
      <w:tr w:rsidR="00EA4714" w14:paraId="3E01750F" w14:textId="77777777">
        <w:trPr>
          <w:trHeight w:val="300"/>
        </w:trPr>
        <w:tc>
          <w:tcPr>
            <w:tcW w:w="500" w:type="dxa"/>
            <w:tcBorders>
              <w:top w:val="single" w:sz="6" w:space="0" w:color="auto"/>
              <w:bottom w:val="single" w:sz="6" w:space="0" w:color="auto"/>
              <w:right w:val="single" w:sz="6" w:space="0" w:color="auto"/>
            </w:tcBorders>
            <w:vAlign w:val="center"/>
          </w:tcPr>
          <w:p w14:paraId="4F67BF0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A190A7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0DB3990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1291580</w:t>
            </w:r>
          </w:p>
        </w:tc>
      </w:tr>
      <w:tr w:rsidR="00EA4714" w14:paraId="679E20DA" w14:textId="77777777">
        <w:trPr>
          <w:trHeight w:val="300"/>
        </w:trPr>
        <w:tc>
          <w:tcPr>
            <w:tcW w:w="500" w:type="dxa"/>
            <w:tcBorders>
              <w:top w:val="single" w:sz="6" w:space="0" w:color="auto"/>
              <w:bottom w:val="single" w:sz="6" w:space="0" w:color="auto"/>
              <w:right w:val="single" w:sz="6" w:space="0" w:color="auto"/>
            </w:tcBorders>
            <w:vAlign w:val="center"/>
          </w:tcPr>
          <w:p w14:paraId="58F4950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A06A39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2BBF5EA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A4714" w14:paraId="1A5462DD" w14:textId="77777777">
        <w:trPr>
          <w:trHeight w:val="300"/>
        </w:trPr>
        <w:tc>
          <w:tcPr>
            <w:tcW w:w="500" w:type="dxa"/>
            <w:tcBorders>
              <w:top w:val="single" w:sz="6" w:space="0" w:color="auto"/>
              <w:bottom w:val="single" w:sz="6" w:space="0" w:color="auto"/>
              <w:right w:val="single" w:sz="6" w:space="0" w:color="auto"/>
            </w:tcBorders>
            <w:vAlign w:val="center"/>
          </w:tcPr>
          <w:p w14:paraId="385F274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3572D81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1D7AEA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A4714" w14:paraId="178241D7" w14:textId="77777777">
        <w:trPr>
          <w:trHeight w:val="300"/>
        </w:trPr>
        <w:tc>
          <w:tcPr>
            <w:tcW w:w="500" w:type="dxa"/>
            <w:tcBorders>
              <w:top w:val="single" w:sz="6" w:space="0" w:color="auto"/>
              <w:bottom w:val="single" w:sz="6" w:space="0" w:color="auto"/>
              <w:right w:val="single" w:sz="6" w:space="0" w:color="auto"/>
            </w:tcBorders>
            <w:vAlign w:val="center"/>
          </w:tcPr>
          <w:p w14:paraId="3261671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DBDB18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1507AC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EA4714" w14:paraId="7AE3502B" w14:textId="77777777">
        <w:trPr>
          <w:trHeight w:val="300"/>
        </w:trPr>
        <w:tc>
          <w:tcPr>
            <w:tcW w:w="500" w:type="dxa"/>
            <w:tcBorders>
              <w:top w:val="single" w:sz="6" w:space="0" w:color="auto"/>
              <w:bottom w:val="single" w:sz="6" w:space="0" w:color="auto"/>
              <w:right w:val="single" w:sz="6" w:space="0" w:color="auto"/>
            </w:tcBorders>
            <w:vAlign w:val="center"/>
          </w:tcPr>
          <w:p w14:paraId="7B24950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575B85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502D74B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759,9</w:t>
            </w:r>
          </w:p>
        </w:tc>
      </w:tr>
      <w:tr w:rsidR="00EA4714" w14:paraId="45A83BFF" w14:textId="77777777">
        <w:trPr>
          <w:trHeight w:val="300"/>
        </w:trPr>
        <w:tc>
          <w:tcPr>
            <w:tcW w:w="500" w:type="dxa"/>
            <w:tcBorders>
              <w:top w:val="single" w:sz="6" w:space="0" w:color="auto"/>
              <w:bottom w:val="single" w:sz="6" w:space="0" w:color="auto"/>
              <w:right w:val="single" w:sz="6" w:space="0" w:color="auto"/>
            </w:tcBorders>
            <w:vAlign w:val="center"/>
          </w:tcPr>
          <w:p w14:paraId="7D876A9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F11357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623DE86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42.21 - Будiвництво трубопроводiв (основний)</w:t>
            </w:r>
          </w:p>
          <w:p w14:paraId="7C08C79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41.10 - Органiзацiя будiвництва будiвель</w:t>
            </w:r>
          </w:p>
          <w:p w14:paraId="77DF1EA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43.22 - монтаж водопровiдних мереж, систем опалення та кондицiонування</w:t>
            </w:r>
          </w:p>
        </w:tc>
      </w:tr>
      <w:tr w:rsidR="00EA4714" w14:paraId="19CEA9EE" w14:textId="77777777">
        <w:trPr>
          <w:trHeight w:val="300"/>
        </w:trPr>
        <w:tc>
          <w:tcPr>
            <w:tcW w:w="500" w:type="dxa"/>
            <w:tcBorders>
              <w:top w:val="single" w:sz="6" w:space="0" w:color="auto"/>
              <w:bottom w:val="single" w:sz="6" w:space="0" w:color="auto"/>
              <w:right w:val="single" w:sz="6" w:space="0" w:color="auto"/>
            </w:tcBorders>
            <w:vAlign w:val="center"/>
          </w:tcPr>
          <w:p w14:paraId="6212703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866D75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C6153F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5CDF1FB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76CFB7E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2859CBEE"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17F1335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A4714" w14:paraId="02AD09F8" w14:textId="77777777">
        <w:trPr>
          <w:trHeight w:val="300"/>
        </w:trPr>
        <w:tc>
          <w:tcPr>
            <w:tcW w:w="500" w:type="dxa"/>
            <w:tcBorders>
              <w:top w:val="single" w:sz="6" w:space="0" w:color="auto"/>
              <w:bottom w:val="single" w:sz="6" w:space="0" w:color="auto"/>
              <w:right w:val="single" w:sz="6" w:space="0" w:color="auto"/>
            </w:tcBorders>
            <w:vAlign w:val="center"/>
          </w:tcPr>
          <w:p w14:paraId="1B4B6E3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37CF229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06FF8E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Фiлiя акцiонерного товариства "Державний експортно-iмпортний банк України" в м.Чернiговi</w:t>
            </w:r>
          </w:p>
        </w:tc>
      </w:tr>
      <w:tr w:rsidR="00EA4714" w14:paraId="047B555D" w14:textId="77777777">
        <w:trPr>
          <w:trHeight w:val="300"/>
        </w:trPr>
        <w:tc>
          <w:tcPr>
            <w:tcW w:w="500" w:type="dxa"/>
            <w:tcBorders>
              <w:top w:val="single" w:sz="6" w:space="0" w:color="auto"/>
              <w:bottom w:val="single" w:sz="6" w:space="0" w:color="auto"/>
              <w:right w:val="single" w:sz="6" w:space="0" w:color="auto"/>
            </w:tcBorders>
            <w:vAlign w:val="center"/>
          </w:tcPr>
          <w:p w14:paraId="4364243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3CE49D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BF4AC1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25571287</w:t>
            </w:r>
          </w:p>
        </w:tc>
      </w:tr>
      <w:tr w:rsidR="00EA4714" w14:paraId="460ED8B5" w14:textId="77777777">
        <w:trPr>
          <w:trHeight w:val="300"/>
        </w:trPr>
        <w:tc>
          <w:tcPr>
            <w:tcW w:w="500" w:type="dxa"/>
            <w:tcBorders>
              <w:top w:val="single" w:sz="6" w:space="0" w:color="auto"/>
              <w:bottom w:val="single" w:sz="6" w:space="0" w:color="auto"/>
              <w:right w:val="single" w:sz="6" w:space="0" w:color="auto"/>
            </w:tcBorders>
            <w:vAlign w:val="center"/>
          </w:tcPr>
          <w:p w14:paraId="0A86843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589F02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7CE729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UA963223130000026001000012135</w:t>
            </w:r>
          </w:p>
        </w:tc>
      </w:tr>
      <w:tr w:rsidR="00EA4714" w14:paraId="4E86572E" w14:textId="77777777">
        <w:trPr>
          <w:trHeight w:val="300"/>
        </w:trPr>
        <w:tc>
          <w:tcPr>
            <w:tcW w:w="500" w:type="dxa"/>
            <w:tcBorders>
              <w:top w:val="single" w:sz="6" w:space="0" w:color="auto"/>
              <w:bottom w:val="single" w:sz="6" w:space="0" w:color="auto"/>
              <w:right w:val="single" w:sz="6" w:space="0" w:color="auto"/>
            </w:tcBorders>
            <w:vAlign w:val="center"/>
          </w:tcPr>
          <w:p w14:paraId="429C671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52C380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C6D0C8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12CB6C23"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210027D3" w14:textId="77777777" w:rsidR="00EA4714" w:rsidRDefault="004C3383" w:rsidP="001F086D">
      <w:pPr>
        <w:pStyle w:val="1"/>
      </w:pPr>
      <w:bookmarkStart w:id="2" w:name="_Toc227358620"/>
      <w:r>
        <w:t>2. Органи управління та посадові особи. Організаційна структура</w:t>
      </w:r>
      <w:bookmarkEnd w:id="2"/>
    </w:p>
    <w:p w14:paraId="1E048A78"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A4714" w14:paraId="37F08DE7" w14:textId="77777777">
        <w:trPr>
          <w:trHeight w:val="200"/>
        </w:trPr>
        <w:tc>
          <w:tcPr>
            <w:tcW w:w="550" w:type="dxa"/>
            <w:tcBorders>
              <w:top w:val="single" w:sz="6" w:space="0" w:color="auto"/>
              <w:bottom w:val="single" w:sz="6" w:space="0" w:color="auto"/>
              <w:right w:val="single" w:sz="6" w:space="0" w:color="auto"/>
            </w:tcBorders>
            <w:vAlign w:val="center"/>
          </w:tcPr>
          <w:p w14:paraId="2F40D5A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6550C95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748395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8CC7D5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A4714" w14:paraId="138CD378" w14:textId="77777777">
        <w:trPr>
          <w:trHeight w:val="200"/>
        </w:trPr>
        <w:tc>
          <w:tcPr>
            <w:tcW w:w="550" w:type="dxa"/>
            <w:tcBorders>
              <w:top w:val="single" w:sz="6" w:space="0" w:color="auto"/>
              <w:bottom w:val="single" w:sz="6" w:space="0" w:color="auto"/>
              <w:right w:val="single" w:sz="6" w:space="0" w:color="auto"/>
            </w:tcBorders>
            <w:vAlign w:val="center"/>
          </w:tcPr>
          <w:p w14:paraId="2280ABF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3D51DC6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0882163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19A326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4714" w14:paraId="0F0B5C2B" w14:textId="77777777">
        <w:trPr>
          <w:trHeight w:val="200"/>
        </w:trPr>
        <w:tc>
          <w:tcPr>
            <w:tcW w:w="550" w:type="dxa"/>
            <w:tcBorders>
              <w:top w:val="single" w:sz="6" w:space="0" w:color="auto"/>
              <w:bottom w:val="single" w:sz="6" w:space="0" w:color="auto"/>
              <w:right w:val="single" w:sz="6" w:space="0" w:color="auto"/>
            </w:tcBorders>
          </w:tcPr>
          <w:p w14:paraId="1C99569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419BECC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15D88C6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2F8EA98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Нечваль Iрина Вiкторiвна</w:t>
            </w:r>
          </w:p>
        </w:tc>
      </w:tr>
      <w:tr w:rsidR="00EA4714" w14:paraId="4B8A0CAF" w14:textId="77777777">
        <w:trPr>
          <w:trHeight w:val="200"/>
        </w:trPr>
        <w:tc>
          <w:tcPr>
            <w:tcW w:w="550" w:type="dxa"/>
            <w:tcBorders>
              <w:top w:val="single" w:sz="6" w:space="0" w:color="auto"/>
              <w:bottom w:val="single" w:sz="6" w:space="0" w:color="auto"/>
              <w:right w:val="single" w:sz="6" w:space="0" w:color="auto"/>
            </w:tcBorders>
          </w:tcPr>
          <w:p w14:paraId="41DB9E3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2151472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622515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2D986C9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Олена Михайлiвна - голова, Моцьор Володимир Васильович, Нечваль Вiталiй Олександрович</w:t>
            </w:r>
          </w:p>
        </w:tc>
      </w:tr>
      <w:tr w:rsidR="00EA4714" w14:paraId="5791ACF3" w14:textId="77777777">
        <w:trPr>
          <w:trHeight w:val="200"/>
        </w:trPr>
        <w:tc>
          <w:tcPr>
            <w:tcW w:w="550" w:type="dxa"/>
            <w:tcBorders>
              <w:top w:val="single" w:sz="6" w:space="0" w:color="auto"/>
              <w:bottom w:val="single" w:sz="6" w:space="0" w:color="auto"/>
              <w:right w:val="single" w:sz="6" w:space="0" w:color="auto"/>
            </w:tcBorders>
          </w:tcPr>
          <w:p w14:paraId="0A1561C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7154DEB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управлiння-загальнi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5FF1010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перелiку акцiонерiв, якi мають право на участь у загальних зборах  (471 особа станом на дату останнiх загальних зборiв акцiонерiв, в тому числi 3 акцiонери, що володiють голосуючими акцiями)</w:t>
            </w:r>
          </w:p>
        </w:tc>
        <w:tc>
          <w:tcPr>
            <w:tcW w:w="4000" w:type="dxa"/>
            <w:tcBorders>
              <w:top w:val="single" w:sz="6" w:space="0" w:color="auto"/>
              <w:left w:val="single" w:sz="6" w:space="0" w:color="auto"/>
              <w:bottom w:val="single" w:sz="6" w:space="0" w:color="auto"/>
            </w:tcBorders>
          </w:tcPr>
          <w:p w14:paraId="3BC033D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 акцiонери, зазначенi у перелiку акцiонерiв, якi мають право на участь у загальних зборах</w:t>
            </w:r>
          </w:p>
        </w:tc>
      </w:tr>
    </w:tbl>
    <w:p w14:paraId="0AA4CB0F"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6F0EBDB0" w14:textId="77777777" w:rsidR="00EA4714" w:rsidRDefault="00EA4714">
      <w:pPr>
        <w:widowControl w:val="0"/>
        <w:autoSpaceDE w:val="0"/>
        <w:autoSpaceDN w:val="0"/>
        <w:adjustRightInd w:val="0"/>
        <w:spacing w:after="0" w:line="240" w:lineRule="auto"/>
        <w:rPr>
          <w:rFonts w:ascii="Times New Roman CYR" w:hAnsi="Times New Roman CYR" w:cs="Times New Roman CYR"/>
        </w:rPr>
        <w:sectPr w:rsidR="00EA4714">
          <w:pgSz w:w="12240" w:h="15840"/>
          <w:pgMar w:top="570" w:right="720" w:bottom="570" w:left="720" w:header="708" w:footer="708" w:gutter="0"/>
          <w:cols w:space="720"/>
          <w:noEndnote/>
        </w:sectPr>
      </w:pPr>
    </w:p>
    <w:p w14:paraId="238FEE7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3BC29D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EA4714" w14:paraId="18524DE8" w14:textId="77777777">
        <w:trPr>
          <w:trHeight w:val="200"/>
        </w:trPr>
        <w:tc>
          <w:tcPr>
            <w:tcW w:w="550" w:type="dxa"/>
            <w:tcBorders>
              <w:top w:val="single" w:sz="6" w:space="0" w:color="auto"/>
              <w:bottom w:val="single" w:sz="6" w:space="0" w:color="auto"/>
              <w:right w:val="single" w:sz="6" w:space="0" w:color="auto"/>
            </w:tcBorders>
            <w:vAlign w:val="center"/>
          </w:tcPr>
          <w:p w14:paraId="449EECE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FF46B0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EBA11E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34EA80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B9038C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6DE30C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5016AD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26D080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BD9144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1EB188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318799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CFC5B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EA4714" w14:paraId="0010EC21" w14:textId="77777777">
        <w:trPr>
          <w:trHeight w:val="200"/>
        </w:trPr>
        <w:tc>
          <w:tcPr>
            <w:tcW w:w="550" w:type="dxa"/>
            <w:tcBorders>
              <w:top w:val="single" w:sz="6" w:space="0" w:color="auto"/>
              <w:bottom w:val="single" w:sz="6" w:space="0" w:color="auto"/>
              <w:right w:val="single" w:sz="6" w:space="0" w:color="auto"/>
            </w:tcBorders>
            <w:vAlign w:val="center"/>
          </w:tcPr>
          <w:p w14:paraId="28836A8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49AFE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930FA4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6FDFE8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91B977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28E1F5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1565E5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96F3AB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1B2BDD3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CD247F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A1ED4E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7BDA483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EA4714" w14:paraId="52901A83" w14:textId="77777777">
        <w:trPr>
          <w:trHeight w:val="200"/>
        </w:trPr>
        <w:tc>
          <w:tcPr>
            <w:tcW w:w="550" w:type="dxa"/>
            <w:tcBorders>
              <w:top w:val="single" w:sz="6" w:space="0" w:color="auto"/>
              <w:bottom w:val="single" w:sz="6" w:space="0" w:color="auto"/>
              <w:right w:val="single" w:sz="6" w:space="0" w:color="auto"/>
            </w:tcBorders>
            <w:vAlign w:val="center"/>
          </w:tcPr>
          <w:p w14:paraId="243F5D9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DF56AA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3B0879A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Олена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4F2EF8D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80D4AC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0FA01F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622951F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63B562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2000" w:type="dxa"/>
            <w:tcBorders>
              <w:top w:val="single" w:sz="6" w:space="0" w:color="auto"/>
              <w:left w:val="single" w:sz="6" w:space="0" w:color="auto"/>
              <w:bottom w:val="single" w:sz="6" w:space="0" w:color="auto"/>
              <w:right w:val="single" w:sz="6" w:space="0" w:color="auto"/>
            </w:tcBorders>
            <w:vAlign w:val="center"/>
          </w:tcPr>
          <w:p w14:paraId="0D6466E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"Чернiгiвгазбуд"; Управлiння соцiального захисту населення Чернiгiвської районної державної адмiнiстрацiї</w:t>
            </w:r>
          </w:p>
          <w:p w14:paraId="5FCBFB1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 03196179</w:t>
            </w:r>
          </w:p>
          <w:p w14:paraId="2F6B848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p w14:paraId="4AC828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спецiалiст вiддiлу з питань реалiзацiї державної соцiальної полiтики №2 </w:t>
            </w:r>
          </w:p>
          <w:p w14:paraId="7BC9811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p w14:paraId="7C69581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2023: головний спецiалiст вiддiлу з питань реалiзацiї державної соцiальної полiтики № 2</w:t>
            </w:r>
          </w:p>
        </w:tc>
        <w:tc>
          <w:tcPr>
            <w:tcW w:w="1400" w:type="dxa"/>
            <w:tcBorders>
              <w:top w:val="single" w:sz="6" w:space="0" w:color="auto"/>
              <w:left w:val="single" w:sz="6" w:space="0" w:color="auto"/>
              <w:bottom w:val="single" w:sz="6" w:space="0" w:color="auto"/>
              <w:right w:val="single" w:sz="6" w:space="0" w:color="auto"/>
            </w:tcBorders>
            <w:vAlign w:val="center"/>
          </w:tcPr>
          <w:p w14:paraId="70647DC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5A3A5A5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0BA993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0390516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EA4714" w14:paraId="21F7EAF2" w14:textId="77777777">
        <w:trPr>
          <w:trHeight w:val="200"/>
        </w:trPr>
        <w:tc>
          <w:tcPr>
            <w:tcW w:w="550" w:type="dxa"/>
            <w:tcBorders>
              <w:top w:val="single" w:sz="6" w:space="0" w:color="auto"/>
              <w:bottom w:val="single" w:sz="6" w:space="0" w:color="auto"/>
              <w:right w:val="single" w:sz="6" w:space="0" w:color="auto"/>
            </w:tcBorders>
            <w:vAlign w:val="center"/>
          </w:tcPr>
          <w:p w14:paraId="7D55E6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37CD26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46A08A4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Володимир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14:paraId="17E52C2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DDC42D0"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5FC138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14:paraId="0287214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515645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2000" w:type="dxa"/>
            <w:tcBorders>
              <w:top w:val="single" w:sz="6" w:space="0" w:color="auto"/>
              <w:left w:val="single" w:sz="6" w:space="0" w:color="auto"/>
              <w:bottom w:val="single" w:sz="6" w:space="0" w:color="auto"/>
              <w:right w:val="single" w:sz="6" w:space="0" w:color="auto"/>
            </w:tcBorders>
            <w:vAlign w:val="center"/>
          </w:tcPr>
          <w:p w14:paraId="70B6F72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"Чернiгiвгазбуд"; Козелецька селищна рада</w:t>
            </w:r>
          </w:p>
          <w:p w14:paraId="3634A80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 04412419</w:t>
            </w:r>
          </w:p>
          <w:p w14:paraId="1D1FD19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2019-2020: Директор; з 2021: член Наглядової ради; заступник селищного голови з </w:t>
            </w:r>
            <w:r>
              <w:rPr>
                <w:rFonts w:ascii="Times New Roman CYR" w:hAnsi="Times New Roman CYR" w:cs="Times New Roman CYR"/>
                <w:sz w:val="20"/>
                <w:szCs w:val="20"/>
              </w:rPr>
              <w:lastRenderedPageBreak/>
              <w:t>питань будiвництва, ЖКГ та комунальної власностi</w:t>
            </w:r>
          </w:p>
          <w:p w14:paraId="68B76F2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p w14:paraId="6030364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p w14:paraId="34A05A4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2020: заступник селищного голови з питань будiвництва, ЖКГ та комунальної власностi</w:t>
            </w:r>
          </w:p>
        </w:tc>
        <w:tc>
          <w:tcPr>
            <w:tcW w:w="1400" w:type="dxa"/>
            <w:tcBorders>
              <w:top w:val="single" w:sz="6" w:space="0" w:color="auto"/>
              <w:left w:val="single" w:sz="6" w:space="0" w:color="auto"/>
              <w:bottom w:val="single" w:sz="6" w:space="0" w:color="auto"/>
              <w:right w:val="single" w:sz="6" w:space="0" w:color="auto"/>
            </w:tcBorders>
            <w:vAlign w:val="center"/>
          </w:tcPr>
          <w:p w14:paraId="06B5218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07.06.2024</w:t>
            </w:r>
          </w:p>
          <w:p w14:paraId="6DD30A0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435C42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2DB2085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EA4714" w14:paraId="2922630C" w14:textId="77777777">
        <w:trPr>
          <w:trHeight w:val="200"/>
        </w:trPr>
        <w:tc>
          <w:tcPr>
            <w:tcW w:w="550" w:type="dxa"/>
            <w:tcBorders>
              <w:top w:val="single" w:sz="6" w:space="0" w:color="auto"/>
              <w:bottom w:val="single" w:sz="6" w:space="0" w:color="auto"/>
              <w:right w:val="single" w:sz="6" w:space="0" w:color="auto"/>
            </w:tcBorders>
            <w:vAlign w:val="center"/>
          </w:tcPr>
          <w:p w14:paraId="3EFD15D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E3C91D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4B45ED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Вiталiй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6A7479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A72D58E"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277970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14:paraId="50E9DDB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6EB2D6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14:paraId="7739177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"Укрспецекспорт"; ПрАТ "Чернiгiвгазбуд"</w:t>
            </w:r>
          </w:p>
          <w:p w14:paraId="6446FF2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21655998; 03335735</w:t>
            </w:r>
          </w:p>
          <w:p w14:paraId="12B79F5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iнспектор; мобiлiзований до ЗСУ; член наглядової ради (з 07.06.2024)</w:t>
            </w:r>
          </w:p>
        </w:tc>
        <w:tc>
          <w:tcPr>
            <w:tcW w:w="1400" w:type="dxa"/>
            <w:tcBorders>
              <w:top w:val="single" w:sz="6" w:space="0" w:color="auto"/>
              <w:left w:val="single" w:sz="6" w:space="0" w:color="auto"/>
              <w:bottom w:val="single" w:sz="6" w:space="0" w:color="auto"/>
              <w:right w:val="single" w:sz="6" w:space="0" w:color="auto"/>
            </w:tcBorders>
            <w:vAlign w:val="center"/>
          </w:tcPr>
          <w:p w14:paraId="29687F1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28E118F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E883DC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2BB7116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273E8EA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EA4714" w14:paraId="33EA12F8" w14:textId="77777777">
        <w:trPr>
          <w:trHeight w:val="200"/>
        </w:trPr>
        <w:tc>
          <w:tcPr>
            <w:tcW w:w="550" w:type="dxa"/>
            <w:tcBorders>
              <w:top w:val="single" w:sz="6" w:space="0" w:color="auto"/>
              <w:bottom w:val="single" w:sz="6" w:space="0" w:color="auto"/>
              <w:right w:val="single" w:sz="6" w:space="0" w:color="auto"/>
            </w:tcBorders>
            <w:vAlign w:val="center"/>
          </w:tcPr>
          <w:p w14:paraId="25F3D84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6BD622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A6A5E4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DAEF4B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BF03D7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A72142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57B2E6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1AFD4E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18841B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34DFD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2201C5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38FBEE1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EA4714" w14:paraId="50C20A04" w14:textId="77777777">
        <w:trPr>
          <w:trHeight w:val="200"/>
        </w:trPr>
        <w:tc>
          <w:tcPr>
            <w:tcW w:w="550" w:type="dxa"/>
            <w:tcBorders>
              <w:top w:val="single" w:sz="6" w:space="0" w:color="auto"/>
              <w:bottom w:val="single" w:sz="6" w:space="0" w:color="auto"/>
              <w:right w:val="single" w:sz="6" w:space="0" w:color="auto"/>
            </w:tcBorders>
            <w:vAlign w:val="center"/>
          </w:tcPr>
          <w:p w14:paraId="35E67E6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68CD64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404D12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7D8DF4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5FB327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0CAC5A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E0CB49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879BFE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1C4DFA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8C513E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B99B06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2123D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EA4714" w14:paraId="5DBCDF13" w14:textId="77777777">
        <w:trPr>
          <w:trHeight w:val="200"/>
        </w:trPr>
        <w:tc>
          <w:tcPr>
            <w:tcW w:w="550" w:type="dxa"/>
            <w:tcBorders>
              <w:top w:val="single" w:sz="6" w:space="0" w:color="auto"/>
              <w:bottom w:val="single" w:sz="6" w:space="0" w:color="auto"/>
              <w:right w:val="single" w:sz="6" w:space="0" w:color="auto"/>
            </w:tcBorders>
            <w:vAlign w:val="center"/>
          </w:tcPr>
          <w:p w14:paraId="3F07226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FBFB94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493406A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Iрина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6BEF118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D81178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C6F7C3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14:paraId="0BFD275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9DB1B0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14:paraId="35A8E75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 "Чернiгiвгазбуд"; Козелецька фiлiя Приватного акцiонерного товариства "Чернiгiвгазбуд"; ПП "Спецбуд 2017"; ПП "Спецпроектбуд 2011" </w:t>
            </w:r>
          </w:p>
          <w:p w14:paraId="2BC08C0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03335735; 33110761; 41617413; 37792330</w:t>
            </w:r>
          </w:p>
          <w:p w14:paraId="14C835E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директор</w:t>
            </w:r>
          </w:p>
          <w:p w14:paraId="5FC84DC2"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p w14:paraId="225BF4D4"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p w14:paraId="3CCC2B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2019-2023: Директор</w:t>
            </w:r>
          </w:p>
          <w:p w14:paraId="7FA705D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2024 роцi прiзвище змiнено з Воробей на Нечваль.</w:t>
            </w:r>
          </w:p>
        </w:tc>
        <w:tc>
          <w:tcPr>
            <w:tcW w:w="1400" w:type="dxa"/>
            <w:tcBorders>
              <w:top w:val="single" w:sz="6" w:space="0" w:color="auto"/>
              <w:left w:val="single" w:sz="6" w:space="0" w:color="auto"/>
              <w:bottom w:val="single" w:sz="6" w:space="0" w:color="auto"/>
              <w:right w:val="single" w:sz="6" w:space="0" w:color="auto"/>
            </w:tcBorders>
            <w:vAlign w:val="center"/>
          </w:tcPr>
          <w:p w14:paraId="4597D82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29.12.2020</w:t>
            </w:r>
          </w:p>
          <w:p w14:paraId="6D4C424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2197B68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544107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31C6CFAB"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pPr>
    </w:p>
    <w:p w14:paraId="33199EF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A4714" w14:paraId="15534C68"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78F3A33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5C99E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2D136A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F29EB4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633B10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81B0F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13C85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9DD2EA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A4714" w14:paraId="4CAD80C9" w14:textId="77777777">
        <w:trPr>
          <w:trHeight w:val="300"/>
        </w:trPr>
        <w:tc>
          <w:tcPr>
            <w:tcW w:w="550" w:type="dxa"/>
            <w:vMerge/>
            <w:tcBorders>
              <w:top w:val="single" w:sz="6" w:space="0" w:color="auto"/>
              <w:bottom w:val="single" w:sz="6" w:space="0" w:color="auto"/>
              <w:right w:val="single" w:sz="6" w:space="0" w:color="auto"/>
            </w:tcBorders>
            <w:vAlign w:val="center"/>
          </w:tcPr>
          <w:p w14:paraId="37A6EACD"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198A9D1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5B8E39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10074E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991490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5ABC1E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93B6AE7"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780F69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09819E9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A4714" w14:paraId="067CB231" w14:textId="77777777">
        <w:trPr>
          <w:trHeight w:val="300"/>
        </w:trPr>
        <w:tc>
          <w:tcPr>
            <w:tcW w:w="550" w:type="dxa"/>
            <w:tcBorders>
              <w:top w:val="single" w:sz="6" w:space="0" w:color="auto"/>
              <w:bottom w:val="single" w:sz="6" w:space="0" w:color="auto"/>
              <w:right w:val="single" w:sz="6" w:space="0" w:color="auto"/>
            </w:tcBorders>
            <w:vAlign w:val="center"/>
          </w:tcPr>
          <w:p w14:paraId="373283E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7F9EE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A42AB8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ABB85B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705298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1C17D3E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929EC8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863270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4EDCC4F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A4714" w14:paraId="22985446" w14:textId="77777777">
        <w:trPr>
          <w:trHeight w:val="300"/>
        </w:trPr>
        <w:tc>
          <w:tcPr>
            <w:tcW w:w="550" w:type="dxa"/>
            <w:tcBorders>
              <w:top w:val="single" w:sz="6" w:space="0" w:color="auto"/>
              <w:bottom w:val="single" w:sz="6" w:space="0" w:color="auto"/>
              <w:right w:val="single" w:sz="6" w:space="0" w:color="auto"/>
            </w:tcBorders>
            <w:vAlign w:val="center"/>
          </w:tcPr>
          <w:p w14:paraId="78CCA45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DC993B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1933D15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Iрина Вiкторiвна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73F2702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6C5BD4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AFADAF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4AEA92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B9BB68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3FB51FF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4714" w14:paraId="235C8D70" w14:textId="77777777">
        <w:trPr>
          <w:trHeight w:val="300"/>
        </w:trPr>
        <w:tc>
          <w:tcPr>
            <w:tcW w:w="550" w:type="dxa"/>
            <w:tcBorders>
              <w:top w:val="single" w:sz="6" w:space="0" w:color="auto"/>
              <w:bottom w:val="single" w:sz="6" w:space="0" w:color="auto"/>
              <w:right w:val="single" w:sz="6" w:space="0" w:color="auto"/>
            </w:tcBorders>
            <w:vAlign w:val="center"/>
          </w:tcPr>
          <w:p w14:paraId="48E5B97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009521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09E1A5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Олена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7C66207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4F9A9A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EFA10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3 529 009</w:t>
            </w:r>
          </w:p>
        </w:tc>
        <w:tc>
          <w:tcPr>
            <w:tcW w:w="1625" w:type="dxa"/>
            <w:tcBorders>
              <w:top w:val="single" w:sz="6" w:space="0" w:color="auto"/>
              <w:left w:val="single" w:sz="6" w:space="0" w:color="auto"/>
              <w:bottom w:val="single" w:sz="6" w:space="0" w:color="auto"/>
              <w:right w:val="single" w:sz="6" w:space="0" w:color="auto"/>
            </w:tcBorders>
            <w:vAlign w:val="center"/>
          </w:tcPr>
          <w:p w14:paraId="0C01462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68,307983</w:t>
            </w:r>
          </w:p>
        </w:tc>
        <w:tc>
          <w:tcPr>
            <w:tcW w:w="1700" w:type="dxa"/>
            <w:tcBorders>
              <w:top w:val="single" w:sz="6" w:space="0" w:color="auto"/>
              <w:left w:val="single" w:sz="6" w:space="0" w:color="auto"/>
              <w:bottom w:val="single" w:sz="6" w:space="0" w:color="auto"/>
              <w:right w:val="single" w:sz="6" w:space="0" w:color="auto"/>
            </w:tcBorders>
            <w:vAlign w:val="center"/>
          </w:tcPr>
          <w:p w14:paraId="27ED6AB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3 529 009</w:t>
            </w:r>
          </w:p>
        </w:tc>
        <w:tc>
          <w:tcPr>
            <w:tcW w:w="1700" w:type="dxa"/>
            <w:tcBorders>
              <w:top w:val="single" w:sz="6" w:space="0" w:color="auto"/>
              <w:left w:val="single" w:sz="6" w:space="0" w:color="auto"/>
              <w:bottom w:val="single" w:sz="6" w:space="0" w:color="auto"/>
            </w:tcBorders>
            <w:vAlign w:val="center"/>
          </w:tcPr>
          <w:p w14:paraId="5A239D7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4714" w14:paraId="67F8CB8A" w14:textId="77777777">
        <w:trPr>
          <w:trHeight w:val="300"/>
        </w:trPr>
        <w:tc>
          <w:tcPr>
            <w:tcW w:w="550" w:type="dxa"/>
            <w:tcBorders>
              <w:top w:val="single" w:sz="6" w:space="0" w:color="auto"/>
              <w:bottom w:val="single" w:sz="6" w:space="0" w:color="auto"/>
              <w:right w:val="single" w:sz="6" w:space="0" w:color="auto"/>
            </w:tcBorders>
            <w:vAlign w:val="center"/>
          </w:tcPr>
          <w:p w14:paraId="30AAC5C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273013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102A0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Моцьор Володимир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14:paraId="4CD7226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450DFE7"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DAA8A1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1 610</w:t>
            </w:r>
          </w:p>
        </w:tc>
        <w:tc>
          <w:tcPr>
            <w:tcW w:w="1625" w:type="dxa"/>
            <w:tcBorders>
              <w:top w:val="single" w:sz="6" w:space="0" w:color="auto"/>
              <w:left w:val="single" w:sz="6" w:space="0" w:color="auto"/>
              <w:bottom w:val="single" w:sz="6" w:space="0" w:color="auto"/>
              <w:right w:val="single" w:sz="6" w:space="0" w:color="auto"/>
            </w:tcBorders>
            <w:vAlign w:val="center"/>
          </w:tcPr>
          <w:p w14:paraId="72817BA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0,031163</w:t>
            </w:r>
          </w:p>
        </w:tc>
        <w:tc>
          <w:tcPr>
            <w:tcW w:w="1700" w:type="dxa"/>
            <w:tcBorders>
              <w:top w:val="single" w:sz="6" w:space="0" w:color="auto"/>
              <w:left w:val="single" w:sz="6" w:space="0" w:color="auto"/>
              <w:bottom w:val="single" w:sz="6" w:space="0" w:color="auto"/>
              <w:right w:val="single" w:sz="6" w:space="0" w:color="auto"/>
            </w:tcBorders>
            <w:vAlign w:val="center"/>
          </w:tcPr>
          <w:p w14:paraId="6C70F4C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1 610</w:t>
            </w:r>
          </w:p>
        </w:tc>
        <w:tc>
          <w:tcPr>
            <w:tcW w:w="1700" w:type="dxa"/>
            <w:tcBorders>
              <w:top w:val="single" w:sz="6" w:space="0" w:color="auto"/>
              <w:left w:val="single" w:sz="6" w:space="0" w:color="auto"/>
              <w:bottom w:val="single" w:sz="6" w:space="0" w:color="auto"/>
            </w:tcBorders>
            <w:vAlign w:val="center"/>
          </w:tcPr>
          <w:p w14:paraId="446B6B1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4714" w14:paraId="349B303A" w14:textId="77777777">
        <w:trPr>
          <w:trHeight w:val="300"/>
        </w:trPr>
        <w:tc>
          <w:tcPr>
            <w:tcW w:w="550" w:type="dxa"/>
            <w:tcBorders>
              <w:top w:val="single" w:sz="6" w:space="0" w:color="auto"/>
              <w:bottom w:val="single" w:sz="6" w:space="0" w:color="auto"/>
              <w:right w:val="single" w:sz="6" w:space="0" w:color="auto"/>
            </w:tcBorders>
            <w:vAlign w:val="center"/>
          </w:tcPr>
          <w:p w14:paraId="4EA55A1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387D8F2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(з 07.06.2024)</w:t>
            </w:r>
          </w:p>
        </w:tc>
        <w:tc>
          <w:tcPr>
            <w:tcW w:w="2500" w:type="dxa"/>
            <w:tcBorders>
              <w:top w:val="single" w:sz="6" w:space="0" w:color="auto"/>
              <w:left w:val="single" w:sz="6" w:space="0" w:color="auto"/>
              <w:bottom w:val="single" w:sz="6" w:space="0" w:color="auto"/>
              <w:right w:val="single" w:sz="6" w:space="0" w:color="auto"/>
            </w:tcBorders>
            <w:vAlign w:val="center"/>
          </w:tcPr>
          <w:p w14:paraId="43E9957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Нечваль Вiталiй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3190A2B"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2A7F614"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0982AD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8AF6DB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D0FEA0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769105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4095F06B"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pPr>
    </w:p>
    <w:p w14:paraId="5335206C"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sectPr w:rsidR="00EA4714">
          <w:pgSz w:w="16837" w:h="11905" w:orient="landscape"/>
          <w:pgMar w:top="570" w:right="720" w:bottom="570" w:left="720" w:header="708" w:footer="708" w:gutter="0"/>
          <w:cols w:space="720"/>
          <w:noEndnote/>
        </w:sectPr>
      </w:pPr>
    </w:p>
    <w:p w14:paraId="3829AA20"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31704DC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http://chernigivgazbud.pat.ua/documents/informaciya-dlya-akcioneriv-ta-steikholderiv</w:t>
      </w:r>
    </w:p>
    <w:p w14:paraId="3C641E43"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67E9C3CF" w14:textId="77777777" w:rsidR="00EA4714" w:rsidRDefault="004C3383" w:rsidP="001F086D">
      <w:pPr>
        <w:pStyle w:val="1"/>
      </w:pPr>
      <w:bookmarkStart w:id="3" w:name="_Toc227358621"/>
      <w:r>
        <w:t>3. Структура власності</w:t>
      </w:r>
      <w:bookmarkEnd w:id="3"/>
    </w:p>
    <w:p w14:paraId="0E09C36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http://chernigivgazbud.pat.ua/documents/informaciya-dlya-akcioneriv-ta-steikholderiv</w:t>
      </w:r>
    </w:p>
    <w:p w14:paraId="27991849"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37457D44" w14:textId="77777777" w:rsidR="00EA4714" w:rsidRDefault="004C3383" w:rsidP="001F086D">
      <w:pPr>
        <w:pStyle w:val="1"/>
      </w:pPr>
      <w:bookmarkStart w:id="4" w:name="_Toc227358622"/>
      <w:r>
        <w:t>4. Опис господарської та фінансової діяльності</w:t>
      </w:r>
      <w:bookmarkEnd w:id="4"/>
    </w:p>
    <w:p w14:paraId="7FE35DE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5095B28B"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19EF59B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належить до будь-яких об'єднань пiдприємств.</w:t>
      </w:r>
    </w:p>
    <w:p w14:paraId="0E506A97"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3E15D86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671CC8E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Спiльної дiяльностi з iншими органiзацiями, пiдприємствами, установами товариство не проводить</w:t>
      </w:r>
    </w:p>
    <w:p w14:paraId="56552B8D"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1C7498F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01C0B6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Облiкова полiтика була незмiнна. </w:t>
      </w:r>
    </w:p>
    <w:p w14:paraId="0EEF1F1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06880AE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2C15E73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"Спрощена фiнансова звiтнiсть"</w:t>
      </w:r>
    </w:p>
    <w:p w14:paraId="5F546A3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47BD17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5D209ED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477BB18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6F56135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5431744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0847C40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4439204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5E974F4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6DC945A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14:paraId="5D83442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0FDB916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7566A79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7E39018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6BFCB3F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8910AC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4F5784D4"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6B8FA19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037F3C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включають суму грошей на розрахунковому рахунку. Дебiторська заборгованiсть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пiдприємства визнало борги, як безнадiйнi. Iнша дебiторська заборгованiсть складається iз заборгованостi, що не пов'язана з продажем продукцiї та наданням послуг. Результат вiд виконання будiвельно-монтажних робiт визначається у вiдповiдностi з методом поетапного виконання в облiкових перiодах, в яких виконанi вiдповiднi роботи.</w:t>
      </w:r>
    </w:p>
    <w:p w14:paraId="7D8F065B"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2F3C9B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недостатньо для фiнансування поточних потреб Товариства. Лiквiднiсть Товариства становить - 0,19 - i знаходиться на рiвнi значно менше допустимого. Керiвництво товариства намагається знайти шляхи покращення фiнансового стану товариства.</w:t>
      </w:r>
    </w:p>
    <w:p w14:paraId="0D8D8477"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91F71C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165C504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6E81B3F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i розробок протягом року не було, витрати на цей напрямок  не здiйснювалися</w:t>
      </w:r>
    </w:p>
    <w:p w14:paraId="00E15589"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5F9B1DB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5CD0EBF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 / надає особа</w:t>
      </w:r>
    </w:p>
    <w:p w14:paraId="55F98E9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задоволення потреб споживачiв в роботах та послугах, виконаних товариством, реалiзацiя соцiальних та економiчних iнтересiв його акцiонерiв на основi одержаного прибутку у вiдповiдностi i на умовах, визначених чинним законодавством. Предметом дiяльностi товариства є:- будiвництво газових мереж;- газифiкацiя об'єктiв соцiальної сфери та промислових б'єктiв;- надання платних послуг населенню по газифiкацiї;- сантехнiчнi, загально-будiвельнi та пiчнi роботи;- будiвництво електрохiмзахисту;- виробництво будiвельних матерiалiв (шлакоблокiв, столярних виробiв та iн.);- виготовлення металоконструкцiй, трубних заготовок для сантехнiчних систем та газопостачання</w:t>
      </w:r>
    </w:p>
    <w:p w14:paraId="61E11119"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1259D3C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виразi). Виробництво товариством не здiйснюється, тому данi щодо обсягiв виробництва в натуральному виразi не наводяться. За результатами дiяльностi товариства чистий дохiд вiд  реалiзацiї продукцiї (товарiв, робiт, послуг) склав 2041,5 тис. грн., iншi доходи (в т.ч. надходження вiд здавання майна в оренду) - 1414,4 тис. грн.Разом доходи склали 3455,9 </w:t>
      </w:r>
      <w:r>
        <w:rPr>
          <w:rFonts w:ascii="Times New Roman CYR" w:hAnsi="Times New Roman CYR" w:cs="Times New Roman CYR"/>
          <w:sz w:val="24"/>
          <w:szCs w:val="24"/>
        </w:rPr>
        <w:lastRenderedPageBreak/>
        <w:t>тис. грн.</w:t>
      </w:r>
    </w:p>
    <w:p w14:paraId="1B1E887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Виробництво товариством не здiйснюється, тому цiни продуктiв не наводяться.</w:t>
      </w:r>
    </w:p>
    <w:p w14:paraId="7D66B4F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Цiни на послуги товариства - звичайнi по регiону.</w:t>
      </w:r>
    </w:p>
    <w:p w14:paraId="68386EB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- 3455,9 тис. грн.</w:t>
      </w:r>
    </w:p>
    <w:p w14:paraId="57FC7BB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0C22BA0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Експорту немає. </w:t>
      </w:r>
    </w:p>
    <w:p w14:paraId="2B4862C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130184B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 незначна. Але в зимовий перiод в зв'язку з несприятливими погодними умовами попит на послуги товариства зменшується.</w:t>
      </w:r>
    </w:p>
    <w:p w14:paraId="3C4E45D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основнi клiєнти (бiльше 5 % у загальнiй сумi виручки):</w:t>
      </w:r>
    </w:p>
    <w:p w14:paraId="21D91FC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"ДЕНАР-ЛЮКС"</w:t>
      </w:r>
    </w:p>
    <w:p w14:paraId="21A48EE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"Iчнянський завод сухого молока i масла"</w:t>
      </w:r>
    </w:p>
    <w:p w14:paraId="410BE31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8) ринки збуту та країни, в яких особою здiйснюється дiяльнiсть.</w:t>
      </w:r>
    </w:p>
    <w:p w14:paraId="00134CF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7F7C32E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5ABA01A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Укладання прямих договорiв з замовниками: фiзичними та юридичними особами - з iснуючими клiєнтами та залучення нових клiєнтiв. Товариство приймає участь у вiдкритих торгах та виконує роботи у разi визнання переможцем згiдно укладених договорiв з пiдприємствами державної та комунальної власностi. Методи продажу, якi використовує емiтент - зацiкавлення клiєнтiв у пiдтриманнi партнерських вiдносин з Товариством за рахунок оптимальної цiни на продукцiю та послуги, оперативностi, надiйностi, а також високої якостi обслуговування.</w:t>
      </w:r>
    </w:p>
    <w:p w14:paraId="2CDEC95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79DE449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Комплектуючi та матерiали, якi використовуються Емiтентом, купується у постачальникiв, зареєстрованих в Українi, вони є доступними завдяки широкому асортименту i достатньої кiлькостi постачальникiв. Проте цiни на товари, паливно-мастильнi матерiали, енергоносiї постiйно зростають, що ускладнює пошук прийнятних постачальникiв за критерiєм цiна/якiсть. Основними постачальниками є:</w:t>
      </w:r>
    </w:p>
    <w:p w14:paraId="5EF9A9E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 "Торгiвельна компанiя СОВЛАД" - шафовi пункти облiку газу ВОГ, комплекси "Флоутек"; </w:t>
      </w:r>
    </w:p>
    <w:p w14:paraId="2AF8999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 "Олбрiзсервiс" - крани кульовi , фланцi сталевi, болти, гайки; </w:t>
      </w:r>
    </w:p>
    <w:p w14:paraId="1E288A4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 "Торговий Дiм "ЮСК" - регулятор тиску газу; </w:t>
      </w:r>
    </w:p>
    <w:p w14:paraId="144C77A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"ВIКОРД" - манометри, напоромiри. Всi постачальники є українськими.</w:t>
      </w:r>
    </w:p>
    <w:p w14:paraId="54979A5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5709A0F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замовниками ранiше виступати державнi установи та населення, а зараз замовниками виступає в основному лише населення. Досвiд показує, що газифiкацiя знаходиться пiд впливом циклiчних коливань та пiд значною залежнiстю вiд загальних економiчних умов, впевненостi в майбутньому та доходiв споживачiв. У звiтному роцi, як i в попередньому звiтному перiодi  обсяг замовлень на газифiкацiю за рахунок бюджетних коштiв значно зменшився, а замовлень вiд фiзичних осiб недостатньо для стабiльної прибутковостi пiдприємства.</w:t>
      </w:r>
    </w:p>
    <w:p w14:paraId="277068D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1E72BC6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Будiвництво газових мереж здiйснюється у вiдповiдностi до чинного законодавства. Новi технологiї не застосовуються.</w:t>
      </w:r>
    </w:p>
    <w:p w14:paraId="32B35D8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26185CF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репутацiю надiйного постачальника цього виду послуг. Товариство здiйснює будiвництво зовнiшнiх та внутрiшнiх газопроводiв: Монтаж газових мереж для промислових, комунальних та приватних об'єктiв та здiйснює розробку технiчної документацiї на будiвництво та реконструкцiю систем газопостачання.</w:t>
      </w:r>
    </w:p>
    <w:p w14:paraId="0FB31D7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657D23E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висока.</w:t>
      </w:r>
    </w:p>
    <w:p w14:paraId="0CD678E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конкурентами ПрАТ "Чернiгiвгазбуд" у сферi будiвництва газових мереж, газопроводiв та пов'язаних iнженерних споруд у Чернiговi та областi є компанiї, що мають вiдповiднi лiцензiї на </w:t>
      </w:r>
      <w:r>
        <w:rPr>
          <w:rFonts w:ascii="Times New Roman CYR" w:hAnsi="Times New Roman CYR" w:cs="Times New Roman CYR"/>
          <w:sz w:val="24"/>
          <w:szCs w:val="24"/>
        </w:rPr>
        <w:lastRenderedPageBreak/>
        <w:t>будiвельнi роботи, пiдключення до мереж та монтаж газового обладнання.</w:t>
      </w:r>
    </w:p>
    <w:p w14:paraId="1AE9340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конкуренти та учасники ринку:</w:t>
      </w:r>
    </w:p>
    <w:p w14:paraId="7F7D988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"Газбудсервiс": Спецiалiзується на монтажi зовнiшнiх та внутрiшнiх газопроводiв.</w:t>
      </w:r>
    </w:p>
    <w:p w14:paraId="1052594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"Сiвербуд": Виконує комплекс будiвельних робiт, включаючи прокладання iнженерних мереж.</w:t>
      </w:r>
    </w:p>
    <w:p w14:paraId="4237BC9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Чернiгiвська фiлiя ТОВ "Газорозподiльнi мережi України" (Газмережi): Хоча це оператор ГРМ, вони також залучають пiдрядникiв або виконують роботи з приєднання. </w:t>
      </w:r>
    </w:p>
    <w:p w14:paraId="6F4B488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Приватнi монтажнi органiзацiї та ФОП: У Чернiгiвськiй областi дiє низка менших компанiй, що мають дозвiл на роботи з пiдвищеною небезпекою, якi конкурують за замовлення вiд приватних осiб (газифiкацiя будинкiв).</w:t>
      </w:r>
    </w:p>
    <w:p w14:paraId="362AEC3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27B4CD3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Перспективнiсть виконання робiт та надання послуг Товариства залежить вiд рiвня попиту на продукцiю та послуги (роботи), що надаються пiдприємством. При стабiлiзацiї ситуацiї в країнi, розвитку будiвництва, вiдновлення пiсля закiнчення бойових дiй - попит на послуги Товариства зростатиме .</w:t>
      </w:r>
    </w:p>
    <w:p w14:paraId="5E31FC5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3EAA806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2E0BDCD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1824B2A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 дiяльностi емiтента пов'язанi з несвоєчасними платежами замовникiв, зростанням цiн на комплектуючi та матерiали. Заходи емiтента щодо зменшення ризикiв полягають у вивченнi кон'юнктури ринку, перевiрцi платоспроможностi клiєнтiв, забезпечення наявностi запасiв основних матерiалiв та комплектуючих. </w:t>
      </w:r>
    </w:p>
    <w:p w14:paraId="52E746A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не приймалося та не затверджувалося спецiального документу, яким би розроблялися завдання або полiтика щодо систем внутрiшнього контролю та управлiння ризиками. Метою управлiння ризиками є їх мiнiмiзацiя та/або мiнiмiзацiя їх наслiдкiв. Адмiнiстрацiя Товариства приймає рiшення з мiнiмiзацiї ризикiв, спираючись на власнi знання та досвiд застосовуючи наявнi ресурси. Управлiння ризиками зосереджене на визнаннi i аналiзi ризикiв, з метою обмеження їх впливу на прибуток, а також на чистий дохiд. </w:t>
      </w:r>
    </w:p>
    <w:p w14:paraId="0D8E4A2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ходi звичайної дiяльностi у Товариства виникають наступнi ризики. </w:t>
      </w:r>
    </w:p>
    <w:p w14:paraId="26BFEA6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Зовнiшнi ризики: Макроекономiчнi та полiтичнi ризики Ризик погiршення загальної економiчної ситуацiї в Українi та ризик змiни валютного курсу. Заходи: 3 метою обмеження впливу даних ризикiв керiвництво Товариства вiдслiдковує макроекономiчнi показники, та розробляє механiзми реагування на змiни макроекономiчної ситуацiї та валютного курсу. Форс-мажорнi обставини. Для забезпечення пiдтримання i вчасного вiдновлення дiяльностi Товариства у випадку настання непередбачуваних надзвичайних обставин, а також для мiнiмiзацiї наслiдкiв таких обставин, Товариством розроблено ряд процедур. Працiвники Товариства ознайомленi з порядком дiй у разi виникнення надзвичайних обставин. </w:t>
      </w:r>
    </w:p>
    <w:p w14:paraId="2B902D4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можуть мати вплив наступнi групи внутрiшнiх ризикiв:</w:t>
      </w:r>
    </w:p>
    <w:p w14:paraId="5526286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зростаючої конкуренцiї на ринку Заходи: проведення дослiджень i постiйний монiторинг ринку, облiк особливостей попиту ринку i наявностi конкурентiв, просування в iнформацiйному середовищi iмiджу Товариства, як надiйного партнера. Цiновий ризик, кредитний ризик, ризик лiквiдностi та/або ризик грошових потокiв. Товариство не має значної схильностi до цiнових, кредитних та ризикiв лiквiдностi та/або грошових коштiв. Товариство незначною мiрою схильне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Товариство укладає угоди виключно з перевiреними та фiнансово стабiльними сторонами. Кредитний ризик стосується дебiторської заборгованостi. Дебiторська заборгованiсть регулярно перевiряється на iснування ознак знецiнення. </w:t>
      </w:r>
    </w:p>
    <w:p w14:paraId="33E7E96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зазначених вище, суттєвий вплив на дiяльнiсть Товариства можуть мати такi зовнiшнi ризики, як: </w:t>
      </w:r>
    </w:p>
    <w:p w14:paraId="62F2F2C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нестабiльнiсть, суперечливiсть законодавства; </w:t>
      </w:r>
    </w:p>
    <w:p w14:paraId="1D58C9F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непередбаченi дiї державних органiв; </w:t>
      </w:r>
    </w:p>
    <w:p w14:paraId="72498E8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нестабiльнiсть економiчної (фiнансової, податкової, зовнiшньоекономiчної i iн.) полiтики; </w:t>
      </w:r>
    </w:p>
    <w:p w14:paraId="0AEDC3E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непередбачена змiна кон'юнктури внутрiшнього i зовнiшнього ринку; </w:t>
      </w:r>
    </w:p>
    <w:p w14:paraId="5E8186A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непередбаченi дiї конкурентiв;  </w:t>
      </w:r>
    </w:p>
    <w:p w14:paraId="2A1799A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найбiльш впливовий ризик - повномасштабне вторгнення росiйської федерацiї на територiю України i введення в зв'язку з цим воєнного стану на територiї України, а також зростаюча невизначенiсть, пов'язана iз змiною економiчної ситуацiї та песимiстичними прогнозами розвитку свiтової та нацiональної економiки, тощо. </w:t>
      </w:r>
    </w:p>
    <w:p w14:paraId="666F2FA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52830CA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Перспективнi плани розвитку емiтента полягають у збiльшеннi обсягiв виконання робiт, залученнi нових клiєнтiв, покращеннi якостi робiт. На наступний рiк Товариство планує здiйснювати заходи, направленi на розширення кола замовникiв, реконструкцiю основних засобiв, полiпшення фiнансового стану. </w:t>
      </w:r>
    </w:p>
    <w:p w14:paraId="0889425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4C34ED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п'яти рокiв суттєвих придбань та iнвестицiй основних засобiв товариством не здiйснювалось. Протягом 2021-2025 рокiв загалом придбано основнi засоби на суму 34,4 тис. грн., списано - на суму 134,7 тис. грн.</w:t>
      </w:r>
    </w:p>
    <w:p w14:paraId="23B34C6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п'яти рокiв суттєвих вiдчужень основних засобiв товариством не здiйснювалось.</w:t>
      </w:r>
    </w:p>
    <w:p w14:paraId="308769F5"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55F8A19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планує будь-якi значнi iнвестицiї або придбання, пов'язанi з її господарською дiяльнiстю.</w:t>
      </w:r>
    </w:p>
    <w:p w14:paraId="3E5CD40F"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A401CF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8A4F21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в цiлому задовiльняють потреби пiдприємства. Але наявнi вантажнi автомобiлi не вiдповiдають сучасним вимогам та їх технiчний стан є незадовiльним. Орендованi основнi засобi вiдсутнi. Ступiнь зносу основних засобiв - 84,12%, ступiнь використання - 15,87% Спосiб утримання активiв полягає в тому, що активи пiдприємства щорiчно iнвентаризуються, їх вартiсть вiдображається в балансi пiдприємства. Придбанi (створенi) основнi засоби зараховуються на баланс за первiсною вартiстю. </w:t>
      </w:r>
    </w:p>
    <w:p w14:paraId="4AE7866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В звiтному перiодi Товариство не iнвестувало значних коштiв в основнi засоби з метою вдосконалення виробничого процесу та пiдвищення якостi продукцiї. Первiсна вартiсть основних засобiв на початок звiтного перiоду - 2784,2 тис. грн., на кiнець звiтного перiоду - 2683,9 тис. грн., знос на кiнець перiоду - 2257,9 тис. грн. В звiтному перiодi придбано: дверi в адмiнбудiвлю (2 шт), списано основнi засоби в зв'язку з неможливiстю використання їх в господарськiй дiяльностi (морально та фiзично застарiлi).</w:t>
      </w:r>
    </w:p>
    <w:p w14:paraId="2F1C5D3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та адресi  його вiддiленнь. </w:t>
      </w:r>
    </w:p>
    <w:p w14:paraId="6E31A0A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капiтального будiвництва у товариства вiдсутнi. Екологiчнi питання на використання та утримання  активiв суттєвого впливу не мають. Обмеження на використання основних засобiв вiдсутнi.</w:t>
      </w:r>
    </w:p>
    <w:p w14:paraId="00EC5EE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зв'язку тяжким фiнансовим становищем не планує капiтального будiвництва, розширення або удосконалення основних засобiв.</w:t>
      </w:r>
    </w:p>
    <w:p w14:paraId="07010402"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4D03768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12. Проблеми, якi впливають на дiяльнiсть особи, в тому числi ступiнь залежностi вiд законодавчих або економiчних обмежень.</w:t>
      </w:r>
    </w:p>
    <w:p w14:paraId="18E6E80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Вiдбувається постiйне  скорочення витрат бюджетних коштiв на будiвництво газових мереж в Українi. Фiнансовий стан пiдприємства в значнiй мiрi залежить вiд фiнансування, яке не є стабiльним, особливо в перiод бюджетних обмежень.</w:t>
      </w:r>
    </w:p>
    <w:p w14:paraId="6D613C7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до зовнiшнiх економiчних факторiв належить скорочення державного фiнансування та високий рiвень невизначеностi. Дуже впала дiлова активнiсть громадян та пiдприємств у зв'язку з карантинними заходами протягом 2020-2021 рокiв, якi запроваджувались на протидiю розповсюдженню пандемiї COVID-19. А в зв'язку з повномасштабним вторгненням росiйської федерацiї, фiнансово-господарська дiяльнiсть товариства була майже повнiстю зупинена в 2022 роцi. В 2023 роцi фiнансово-господарська дiяльнiсть Товариства частково поновилася, але все одно була збитковою. В попередньому звiтному перiодi Товариству вдалося завершити рiк з прибутком, хоча i незначним. В звiтному перiодi Товариство також спрацювало з незначним прибутком.</w:t>
      </w:r>
    </w:p>
    <w:p w14:paraId="465AC50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Подальший економiчний розвиток Товариства та України в цiлому  значною мiрою залежить вiд ефективностi економiчних, фiнансових та монетарних заходiв, якi вживаються Урядом, а також вiд змiн у податковiй, юридичнiй, регулятивнiй та полiтичнiй сферах.</w:t>
      </w:r>
    </w:p>
    <w:p w14:paraId="234679B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61B8FE5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14:paraId="1102D9D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356B5BA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облiкова кiлькiсть штатних працiвникiв- 7 осiб ( в попередньому звiтному перiодi- 11 осiб) - скоротилася на 4 особи (36,36%). Позаштатних працiвникiв - 1. Працюючих на умовах неповного робочого часу - немає. Фонд оплати працi складав в попередньому звiтному перiодi    759,9 тис.грн., в звiтному перiодi - 966,0 тис. грн. Фонд оплати працi скоротився на 217,4 тис. грн. ( 22,2  %) в зв'язу зi скороченням чисельностi працюючих. </w:t>
      </w:r>
    </w:p>
    <w:p w14:paraId="72A7F40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048982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не надходили.</w:t>
      </w:r>
    </w:p>
    <w:p w14:paraId="6C01658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0CA1050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отримало чистий дохiд вiд реалiзацiї послуг 2041,5 тис. грн. Отримано прибуток 4,6 тис.грн. Незаповненнi графи Звiту вважати такими, що мають "нульове" значення, або свiдчать про вiдсутнiсть подiї.</w:t>
      </w:r>
    </w:p>
    <w:p w14:paraId="184B73E8"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21AA36E4"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1A0897BB"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EA4714" w14:paraId="2C64182D" w14:textId="77777777">
        <w:trPr>
          <w:trHeight w:val="200"/>
        </w:trPr>
        <w:tc>
          <w:tcPr>
            <w:tcW w:w="3155" w:type="dxa"/>
            <w:tcBorders>
              <w:top w:val="single" w:sz="6" w:space="0" w:color="auto"/>
              <w:bottom w:val="single" w:sz="6" w:space="0" w:color="auto"/>
              <w:right w:val="single" w:sz="6" w:space="0" w:color="auto"/>
            </w:tcBorders>
            <w:vAlign w:val="center"/>
          </w:tcPr>
          <w:p w14:paraId="56B19EA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7721201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4CD9435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45F915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7FBDB8B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EA4714" w14:paraId="505090A4" w14:textId="77777777">
        <w:trPr>
          <w:trHeight w:val="200"/>
        </w:trPr>
        <w:tc>
          <w:tcPr>
            <w:tcW w:w="3155" w:type="dxa"/>
            <w:tcBorders>
              <w:top w:val="single" w:sz="6" w:space="0" w:color="auto"/>
              <w:bottom w:val="single" w:sz="6" w:space="0" w:color="auto"/>
              <w:right w:val="single" w:sz="6" w:space="0" w:color="auto"/>
            </w:tcBorders>
            <w:vAlign w:val="center"/>
          </w:tcPr>
          <w:p w14:paraId="17004C2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14:paraId="0175DA1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14:paraId="213C9C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14:paraId="2D4B619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14:paraId="3FEBB37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EA4714" w14:paraId="3F3FD9C5" w14:textId="77777777">
        <w:trPr>
          <w:trHeight w:val="200"/>
        </w:trPr>
        <w:tc>
          <w:tcPr>
            <w:tcW w:w="3155" w:type="dxa"/>
            <w:tcBorders>
              <w:top w:val="single" w:sz="6" w:space="0" w:color="auto"/>
              <w:bottom w:val="single" w:sz="6" w:space="0" w:color="auto"/>
              <w:right w:val="single" w:sz="6" w:space="0" w:color="auto"/>
            </w:tcBorders>
          </w:tcPr>
          <w:p w14:paraId="3DC9D2C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Будiвельнi та монтажнi роботи</w:t>
            </w:r>
          </w:p>
        </w:tc>
        <w:tc>
          <w:tcPr>
            <w:tcW w:w="1500" w:type="dxa"/>
            <w:tcBorders>
              <w:top w:val="single" w:sz="6" w:space="0" w:color="auto"/>
              <w:left w:val="single" w:sz="6" w:space="0" w:color="auto"/>
              <w:bottom w:val="single" w:sz="6" w:space="0" w:color="auto"/>
              <w:right w:val="single" w:sz="6" w:space="0" w:color="auto"/>
            </w:tcBorders>
          </w:tcPr>
          <w:p w14:paraId="02A7BEB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59-Л</w:t>
            </w:r>
          </w:p>
        </w:tc>
        <w:tc>
          <w:tcPr>
            <w:tcW w:w="1065" w:type="dxa"/>
            <w:tcBorders>
              <w:top w:val="single" w:sz="6" w:space="0" w:color="auto"/>
              <w:left w:val="single" w:sz="6" w:space="0" w:color="auto"/>
              <w:bottom w:val="single" w:sz="6" w:space="0" w:color="auto"/>
              <w:right w:val="single" w:sz="6" w:space="0" w:color="auto"/>
            </w:tcBorders>
          </w:tcPr>
          <w:p w14:paraId="784B27B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13.12.2017</w:t>
            </w:r>
          </w:p>
        </w:tc>
        <w:tc>
          <w:tcPr>
            <w:tcW w:w="3000" w:type="dxa"/>
            <w:tcBorders>
              <w:top w:val="single" w:sz="6" w:space="0" w:color="auto"/>
              <w:left w:val="single" w:sz="6" w:space="0" w:color="auto"/>
              <w:bottom w:val="single" w:sz="6" w:space="0" w:color="auto"/>
              <w:right w:val="single" w:sz="6" w:space="0" w:color="auto"/>
            </w:tcBorders>
          </w:tcPr>
          <w:p w14:paraId="763FD07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архiтектурно-будiвельна iнспекцiя України</w:t>
            </w:r>
          </w:p>
        </w:tc>
        <w:tc>
          <w:tcPr>
            <w:tcW w:w="1200" w:type="dxa"/>
            <w:tcBorders>
              <w:top w:val="single" w:sz="6" w:space="0" w:color="auto"/>
              <w:left w:val="single" w:sz="6" w:space="0" w:color="auto"/>
              <w:bottom w:val="single" w:sz="6" w:space="0" w:color="auto"/>
            </w:tcBorders>
          </w:tcPr>
          <w:p w14:paraId="092DDB3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02CD5BF0" w14:textId="77777777">
        <w:trPr>
          <w:trHeight w:val="200"/>
        </w:trPr>
        <w:tc>
          <w:tcPr>
            <w:tcW w:w="3155" w:type="dxa"/>
            <w:tcBorders>
              <w:top w:val="single" w:sz="6" w:space="0" w:color="auto"/>
              <w:bottom w:val="single" w:sz="6" w:space="0" w:color="auto"/>
              <w:right w:val="single" w:sz="6" w:space="0" w:color="auto"/>
            </w:tcBorders>
          </w:tcPr>
          <w:p w14:paraId="0F92400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Використання джерел iонiзуючого випромiнювання</w:t>
            </w:r>
          </w:p>
        </w:tc>
        <w:tc>
          <w:tcPr>
            <w:tcW w:w="1500" w:type="dxa"/>
            <w:tcBorders>
              <w:top w:val="single" w:sz="6" w:space="0" w:color="auto"/>
              <w:left w:val="single" w:sz="6" w:space="0" w:color="auto"/>
              <w:bottom w:val="single" w:sz="6" w:space="0" w:color="auto"/>
              <w:right w:val="single" w:sz="6" w:space="0" w:color="auto"/>
            </w:tcBorders>
          </w:tcPr>
          <w:p w14:paraId="78AED76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ОВ 010159</w:t>
            </w:r>
          </w:p>
        </w:tc>
        <w:tc>
          <w:tcPr>
            <w:tcW w:w="1065" w:type="dxa"/>
            <w:tcBorders>
              <w:top w:val="single" w:sz="6" w:space="0" w:color="auto"/>
              <w:left w:val="single" w:sz="6" w:space="0" w:color="auto"/>
              <w:bottom w:val="single" w:sz="6" w:space="0" w:color="auto"/>
              <w:right w:val="single" w:sz="6" w:space="0" w:color="auto"/>
            </w:tcBorders>
          </w:tcPr>
          <w:p w14:paraId="668A979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12.08.2009</w:t>
            </w:r>
          </w:p>
        </w:tc>
        <w:tc>
          <w:tcPr>
            <w:tcW w:w="3000" w:type="dxa"/>
            <w:tcBorders>
              <w:top w:val="single" w:sz="6" w:space="0" w:color="auto"/>
              <w:left w:val="single" w:sz="6" w:space="0" w:color="auto"/>
              <w:bottom w:val="single" w:sz="6" w:space="0" w:color="auto"/>
              <w:right w:val="single" w:sz="6" w:space="0" w:color="auto"/>
            </w:tcBorders>
          </w:tcPr>
          <w:p w14:paraId="6DE6110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Пiвнiчна державна iнспекцiя з ядерної та радiацiйної безпеки </w:t>
            </w:r>
            <w:r>
              <w:rPr>
                <w:rFonts w:ascii="Times New Roman CYR" w:hAnsi="Times New Roman CYR" w:cs="Times New Roman CYR"/>
              </w:rPr>
              <w:lastRenderedPageBreak/>
              <w:t>державної iнспекцiї ядерного регулювання України</w:t>
            </w:r>
          </w:p>
        </w:tc>
        <w:tc>
          <w:tcPr>
            <w:tcW w:w="1200" w:type="dxa"/>
            <w:tcBorders>
              <w:top w:val="single" w:sz="6" w:space="0" w:color="auto"/>
              <w:left w:val="single" w:sz="6" w:space="0" w:color="auto"/>
              <w:bottom w:val="single" w:sz="6" w:space="0" w:color="auto"/>
            </w:tcBorders>
          </w:tcPr>
          <w:p w14:paraId="2E2955C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03.08.2024</w:t>
            </w:r>
          </w:p>
        </w:tc>
      </w:tr>
    </w:tbl>
    <w:p w14:paraId="1B4CBE16"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6A2518CD"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EA4714" w14:paraId="6B27D93D"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2C3553E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4E0A0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86DE7B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7B5E49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A4714" w14:paraId="47AE8467" w14:textId="77777777">
        <w:trPr>
          <w:trHeight w:val="200"/>
        </w:trPr>
        <w:tc>
          <w:tcPr>
            <w:tcW w:w="3058" w:type="dxa"/>
            <w:vMerge/>
            <w:tcBorders>
              <w:top w:val="single" w:sz="6" w:space="0" w:color="auto"/>
              <w:bottom w:val="single" w:sz="6" w:space="0" w:color="auto"/>
              <w:right w:val="single" w:sz="6" w:space="0" w:color="auto"/>
            </w:tcBorders>
            <w:vAlign w:val="center"/>
          </w:tcPr>
          <w:p w14:paraId="72C5F52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2F5B3DC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A5DB5F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81A80D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BCCEC0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F88A0E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479203F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A4714" w14:paraId="5EF3FCF8" w14:textId="77777777">
        <w:trPr>
          <w:trHeight w:val="200"/>
        </w:trPr>
        <w:tc>
          <w:tcPr>
            <w:tcW w:w="3058" w:type="dxa"/>
            <w:tcBorders>
              <w:top w:val="single" w:sz="6" w:space="0" w:color="auto"/>
              <w:bottom w:val="single" w:sz="6" w:space="0" w:color="auto"/>
              <w:right w:val="single" w:sz="6" w:space="0" w:color="auto"/>
            </w:tcBorders>
            <w:vAlign w:val="center"/>
          </w:tcPr>
          <w:p w14:paraId="0D1A385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1EF27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1080" w:type="dxa"/>
            <w:tcBorders>
              <w:top w:val="single" w:sz="6" w:space="0" w:color="auto"/>
              <w:left w:val="single" w:sz="6" w:space="0" w:color="auto"/>
              <w:bottom w:val="single" w:sz="6" w:space="0" w:color="auto"/>
              <w:right w:val="single" w:sz="6" w:space="0" w:color="auto"/>
            </w:tcBorders>
            <w:vAlign w:val="center"/>
          </w:tcPr>
          <w:p w14:paraId="0EBF12E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w:t>
            </w:r>
          </w:p>
        </w:tc>
        <w:tc>
          <w:tcPr>
            <w:tcW w:w="1260" w:type="dxa"/>
            <w:tcBorders>
              <w:top w:val="single" w:sz="6" w:space="0" w:color="auto"/>
              <w:left w:val="single" w:sz="6" w:space="0" w:color="auto"/>
              <w:bottom w:val="single" w:sz="6" w:space="0" w:color="auto"/>
              <w:right w:val="single" w:sz="6" w:space="0" w:color="auto"/>
            </w:tcBorders>
            <w:vAlign w:val="center"/>
          </w:tcPr>
          <w:p w14:paraId="5345508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2E593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21E34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1082" w:type="dxa"/>
            <w:tcBorders>
              <w:top w:val="single" w:sz="6" w:space="0" w:color="auto"/>
              <w:left w:val="single" w:sz="6" w:space="0" w:color="auto"/>
              <w:bottom w:val="single" w:sz="6" w:space="0" w:color="auto"/>
            </w:tcBorders>
            <w:vAlign w:val="center"/>
          </w:tcPr>
          <w:p w14:paraId="751919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w:t>
            </w:r>
          </w:p>
        </w:tc>
      </w:tr>
      <w:tr w:rsidR="00EA4714" w14:paraId="08E34438" w14:textId="77777777">
        <w:trPr>
          <w:trHeight w:val="200"/>
        </w:trPr>
        <w:tc>
          <w:tcPr>
            <w:tcW w:w="3058" w:type="dxa"/>
            <w:tcBorders>
              <w:top w:val="single" w:sz="6" w:space="0" w:color="auto"/>
              <w:bottom w:val="single" w:sz="6" w:space="0" w:color="auto"/>
              <w:right w:val="single" w:sz="6" w:space="0" w:color="auto"/>
            </w:tcBorders>
            <w:vAlign w:val="center"/>
          </w:tcPr>
          <w:p w14:paraId="513C9C3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D42004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w:t>
            </w:r>
          </w:p>
        </w:tc>
        <w:tc>
          <w:tcPr>
            <w:tcW w:w="1080" w:type="dxa"/>
            <w:tcBorders>
              <w:top w:val="single" w:sz="6" w:space="0" w:color="auto"/>
              <w:left w:val="single" w:sz="6" w:space="0" w:color="auto"/>
              <w:bottom w:val="single" w:sz="6" w:space="0" w:color="auto"/>
              <w:right w:val="single" w:sz="6" w:space="0" w:color="auto"/>
            </w:tcBorders>
            <w:vAlign w:val="center"/>
          </w:tcPr>
          <w:p w14:paraId="0811D89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405,1</w:t>
            </w:r>
          </w:p>
        </w:tc>
        <w:tc>
          <w:tcPr>
            <w:tcW w:w="1260" w:type="dxa"/>
            <w:tcBorders>
              <w:top w:val="single" w:sz="6" w:space="0" w:color="auto"/>
              <w:left w:val="single" w:sz="6" w:space="0" w:color="auto"/>
              <w:bottom w:val="single" w:sz="6" w:space="0" w:color="auto"/>
              <w:right w:val="single" w:sz="6" w:space="0" w:color="auto"/>
            </w:tcBorders>
            <w:vAlign w:val="center"/>
          </w:tcPr>
          <w:p w14:paraId="2FAF248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18F25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1595E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w:t>
            </w:r>
          </w:p>
        </w:tc>
        <w:tc>
          <w:tcPr>
            <w:tcW w:w="1082" w:type="dxa"/>
            <w:tcBorders>
              <w:top w:val="single" w:sz="6" w:space="0" w:color="auto"/>
              <w:left w:val="single" w:sz="6" w:space="0" w:color="auto"/>
              <w:bottom w:val="single" w:sz="6" w:space="0" w:color="auto"/>
            </w:tcBorders>
            <w:vAlign w:val="center"/>
          </w:tcPr>
          <w:p w14:paraId="6425601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405,1</w:t>
            </w:r>
          </w:p>
        </w:tc>
      </w:tr>
      <w:tr w:rsidR="00EA4714" w14:paraId="52BBA1CB" w14:textId="77777777">
        <w:trPr>
          <w:trHeight w:val="200"/>
        </w:trPr>
        <w:tc>
          <w:tcPr>
            <w:tcW w:w="3058" w:type="dxa"/>
            <w:tcBorders>
              <w:top w:val="single" w:sz="6" w:space="0" w:color="auto"/>
              <w:bottom w:val="single" w:sz="6" w:space="0" w:color="auto"/>
              <w:right w:val="single" w:sz="6" w:space="0" w:color="auto"/>
            </w:tcBorders>
            <w:vAlign w:val="center"/>
          </w:tcPr>
          <w:p w14:paraId="11BCDC3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5598CA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7534D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77E31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5070F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0A1AE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3B7F1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63AA1BF9" w14:textId="77777777">
        <w:trPr>
          <w:trHeight w:val="200"/>
        </w:trPr>
        <w:tc>
          <w:tcPr>
            <w:tcW w:w="3058" w:type="dxa"/>
            <w:tcBorders>
              <w:top w:val="single" w:sz="6" w:space="0" w:color="auto"/>
              <w:bottom w:val="single" w:sz="6" w:space="0" w:color="auto"/>
              <w:right w:val="single" w:sz="6" w:space="0" w:color="auto"/>
            </w:tcBorders>
            <w:vAlign w:val="center"/>
          </w:tcPr>
          <w:p w14:paraId="033AB93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EE076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4285E5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B7264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43B43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64FCE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946940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23B47191" w14:textId="77777777">
        <w:trPr>
          <w:trHeight w:val="200"/>
        </w:trPr>
        <w:tc>
          <w:tcPr>
            <w:tcW w:w="3058" w:type="dxa"/>
            <w:tcBorders>
              <w:top w:val="single" w:sz="6" w:space="0" w:color="auto"/>
              <w:bottom w:val="single" w:sz="6" w:space="0" w:color="auto"/>
              <w:right w:val="single" w:sz="6" w:space="0" w:color="auto"/>
            </w:tcBorders>
            <w:vAlign w:val="center"/>
          </w:tcPr>
          <w:p w14:paraId="0FFFFF3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AEEC01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44B12E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F213A1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BEDFE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A035F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6436C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770A9EC4" w14:textId="77777777">
        <w:trPr>
          <w:trHeight w:val="200"/>
        </w:trPr>
        <w:tc>
          <w:tcPr>
            <w:tcW w:w="3058" w:type="dxa"/>
            <w:tcBorders>
              <w:top w:val="single" w:sz="6" w:space="0" w:color="auto"/>
              <w:bottom w:val="single" w:sz="6" w:space="0" w:color="auto"/>
              <w:right w:val="single" w:sz="6" w:space="0" w:color="auto"/>
            </w:tcBorders>
            <w:vAlign w:val="center"/>
          </w:tcPr>
          <w:p w14:paraId="5C75974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638485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080" w:type="dxa"/>
            <w:tcBorders>
              <w:top w:val="single" w:sz="6" w:space="0" w:color="auto"/>
              <w:left w:val="single" w:sz="6" w:space="0" w:color="auto"/>
              <w:bottom w:val="single" w:sz="6" w:space="0" w:color="auto"/>
              <w:right w:val="single" w:sz="6" w:space="0" w:color="auto"/>
            </w:tcBorders>
            <w:vAlign w:val="center"/>
          </w:tcPr>
          <w:p w14:paraId="583C26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w:t>
            </w:r>
          </w:p>
        </w:tc>
        <w:tc>
          <w:tcPr>
            <w:tcW w:w="1260" w:type="dxa"/>
            <w:tcBorders>
              <w:top w:val="single" w:sz="6" w:space="0" w:color="auto"/>
              <w:left w:val="single" w:sz="6" w:space="0" w:color="auto"/>
              <w:bottom w:val="single" w:sz="6" w:space="0" w:color="auto"/>
              <w:right w:val="single" w:sz="6" w:space="0" w:color="auto"/>
            </w:tcBorders>
            <w:vAlign w:val="center"/>
          </w:tcPr>
          <w:p w14:paraId="169D976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C605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DD9E0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082" w:type="dxa"/>
            <w:tcBorders>
              <w:top w:val="single" w:sz="6" w:space="0" w:color="auto"/>
              <w:left w:val="single" w:sz="6" w:space="0" w:color="auto"/>
              <w:bottom w:val="single" w:sz="6" w:space="0" w:color="auto"/>
            </w:tcBorders>
            <w:vAlign w:val="center"/>
          </w:tcPr>
          <w:p w14:paraId="020438F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w:t>
            </w:r>
          </w:p>
        </w:tc>
      </w:tr>
      <w:tr w:rsidR="00EA4714" w14:paraId="37E65240" w14:textId="77777777">
        <w:trPr>
          <w:trHeight w:val="200"/>
        </w:trPr>
        <w:tc>
          <w:tcPr>
            <w:tcW w:w="3058" w:type="dxa"/>
            <w:tcBorders>
              <w:top w:val="single" w:sz="6" w:space="0" w:color="auto"/>
              <w:bottom w:val="single" w:sz="6" w:space="0" w:color="auto"/>
              <w:right w:val="single" w:sz="6" w:space="0" w:color="auto"/>
            </w:tcBorders>
            <w:vAlign w:val="center"/>
          </w:tcPr>
          <w:p w14:paraId="6D79BE2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2803C1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8D8C6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4F393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537E0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16941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E3CA72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2B2BF2FB" w14:textId="77777777">
        <w:trPr>
          <w:trHeight w:val="200"/>
        </w:trPr>
        <w:tc>
          <w:tcPr>
            <w:tcW w:w="3058" w:type="dxa"/>
            <w:tcBorders>
              <w:top w:val="single" w:sz="6" w:space="0" w:color="auto"/>
              <w:bottom w:val="single" w:sz="6" w:space="0" w:color="auto"/>
              <w:right w:val="single" w:sz="6" w:space="0" w:color="auto"/>
            </w:tcBorders>
            <w:vAlign w:val="center"/>
          </w:tcPr>
          <w:p w14:paraId="19EE201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F52E19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A5044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A2920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C9F0A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2176F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5DE45E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78486FF6" w14:textId="77777777">
        <w:trPr>
          <w:trHeight w:val="200"/>
        </w:trPr>
        <w:tc>
          <w:tcPr>
            <w:tcW w:w="3058" w:type="dxa"/>
            <w:tcBorders>
              <w:top w:val="single" w:sz="6" w:space="0" w:color="auto"/>
              <w:bottom w:val="single" w:sz="6" w:space="0" w:color="auto"/>
              <w:right w:val="single" w:sz="6" w:space="0" w:color="auto"/>
            </w:tcBorders>
            <w:vAlign w:val="center"/>
          </w:tcPr>
          <w:p w14:paraId="501545A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B1EC40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542E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8876B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3EDC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ADCAB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046697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7ED48E96" w14:textId="77777777">
        <w:trPr>
          <w:trHeight w:val="200"/>
        </w:trPr>
        <w:tc>
          <w:tcPr>
            <w:tcW w:w="3058" w:type="dxa"/>
            <w:tcBorders>
              <w:top w:val="single" w:sz="6" w:space="0" w:color="auto"/>
              <w:bottom w:val="single" w:sz="6" w:space="0" w:color="auto"/>
              <w:right w:val="single" w:sz="6" w:space="0" w:color="auto"/>
            </w:tcBorders>
            <w:vAlign w:val="center"/>
          </w:tcPr>
          <w:p w14:paraId="0DFC34F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F89BB3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E0A0C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1858E3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ACF71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8F556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6CBADB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4B5768ED" w14:textId="77777777">
        <w:trPr>
          <w:trHeight w:val="200"/>
        </w:trPr>
        <w:tc>
          <w:tcPr>
            <w:tcW w:w="3058" w:type="dxa"/>
            <w:tcBorders>
              <w:top w:val="single" w:sz="6" w:space="0" w:color="auto"/>
              <w:bottom w:val="single" w:sz="6" w:space="0" w:color="auto"/>
              <w:right w:val="single" w:sz="6" w:space="0" w:color="auto"/>
            </w:tcBorders>
            <w:vAlign w:val="center"/>
          </w:tcPr>
          <w:p w14:paraId="3B6EFE6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C22EDF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10052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A397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F7983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9633F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45566D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3C6574FB" w14:textId="77777777">
        <w:trPr>
          <w:trHeight w:val="200"/>
        </w:trPr>
        <w:tc>
          <w:tcPr>
            <w:tcW w:w="3058" w:type="dxa"/>
            <w:tcBorders>
              <w:top w:val="single" w:sz="6" w:space="0" w:color="auto"/>
              <w:bottom w:val="single" w:sz="6" w:space="0" w:color="auto"/>
              <w:right w:val="single" w:sz="6" w:space="0" w:color="auto"/>
            </w:tcBorders>
            <w:vAlign w:val="center"/>
          </w:tcPr>
          <w:p w14:paraId="73611A9F"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F472D6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A510E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860A9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5218A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89976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5828CE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04FA0D0E" w14:textId="77777777">
        <w:trPr>
          <w:trHeight w:val="200"/>
        </w:trPr>
        <w:tc>
          <w:tcPr>
            <w:tcW w:w="3058" w:type="dxa"/>
            <w:tcBorders>
              <w:top w:val="single" w:sz="6" w:space="0" w:color="auto"/>
              <w:bottom w:val="single" w:sz="6" w:space="0" w:color="auto"/>
              <w:right w:val="single" w:sz="6" w:space="0" w:color="auto"/>
            </w:tcBorders>
            <w:vAlign w:val="center"/>
          </w:tcPr>
          <w:p w14:paraId="1B4597F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7E32C2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21BD1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5F1A6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84CA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582A6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F5F457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C819239" w14:textId="77777777">
        <w:trPr>
          <w:trHeight w:val="200"/>
        </w:trPr>
        <w:tc>
          <w:tcPr>
            <w:tcW w:w="3058" w:type="dxa"/>
            <w:tcBorders>
              <w:top w:val="single" w:sz="6" w:space="0" w:color="auto"/>
              <w:bottom w:val="single" w:sz="6" w:space="0" w:color="auto"/>
              <w:right w:val="single" w:sz="6" w:space="0" w:color="auto"/>
            </w:tcBorders>
            <w:vAlign w:val="center"/>
          </w:tcPr>
          <w:p w14:paraId="07D3859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8B7B6F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1080" w:type="dxa"/>
            <w:tcBorders>
              <w:top w:val="single" w:sz="6" w:space="0" w:color="auto"/>
              <w:left w:val="single" w:sz="6" w:space="0" w:color="auto"/>
              <w:bottom w:val="single" w:sz="6" w:space="0" w:color="auto"/>
              <w:right w:val="single" w:sz="6" w:space="0" w:color="auto"/>
            </w:tcBorders>
            <w:vAlign w:val="center"/>
          </w:tcPr>
          <w:p w14:paraId="1AF3BAF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w:t>
            </w:r>
          </w:p>
        </w:tc>
        <w:tc>
          <w:tcPr>
            <w:tcW w:w="1260" w:type="dxa"/>
            <w:tcBorders>
              <w:top w:val="single" w:sz="6" w:space="0" w:color="auto"/>
              <w:left w:val="single" w:sz="6" w:space="0" w:color="auto"/>
              <w:bottom w:val="single" w:sz="6" w:space="0" w:color="auto"/>
              <w:right w:val="single" w:sz="6" w:space="0" w:color="auto"/>
            </w:tcBorders>
            <w:vAlign w:val="center"/>
          </w:tcPr>
          <w:p w14:paraId="1357576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C1494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245B5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1082" w:type="dxa"/>
            <w:tcBorders>
              <w:top w:val="single" w:sz="6" w:space="0" w:color="auto"/>
              <w:left w:val="single" w:sz="6" w:space="0" w:color="auto"/>
              <w:bottom w:val="single" w:sz="6" w:space="0" w:color="auto"/>
            </w:tcBorders>
            <w:vAlign w:val="center"/>
          </w:tcPr>
          <w:p w14:paraId="6FD0134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w:t>
            </w:r>
          </w:p>
        </w:tc>
      </w:tr>
      <w:tr w:rsidR="00EA4714" w14:paraId="5154C100" w14:textId="77777777">
        <w:trPr>
          <w:trHeight w:val="200"/>
        </w:trPr>
        <w:tc>
          <w:tcPr>
            <w:tcW w:w="3058" w:type="dxa"/>
            <w:tcBorders>
              <w:top w:val="single" w:sz="6" w:space="0" w:color="auto"/>
              <w:bottom w:val="single" w:sz="6" w:space="0" w:color="auto"/>
              <w:right w:val="single" w:sz="6" w:space="0" w:color="auto"/>
            </w:tcBorders>
          </w:tcPr>
          <w:p w14:paraId="31D343F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10E40BF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Орендованих основних засобiв немає. Рiвень завантаження виробничих потужностей низький. Первiсна вартiсть основних засобiв станом на 31.12.2025 р. - 2683,9 тис. грн., на 31.12.2024 становить - 2784,2 тис.грн. нарахована амортизацiя на кiнець звiтного перiоду - 2257,9 тис. грн.   </w:t>
            </w:r>
          </w:p>
          <w:p w14:paraId="17ACC2E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Суттєвих придбань та вiдчужень в звiтному перiодi не було. В звiтному перiодi придбано: дверi в адмiнбудiвлю (2 шт), списано основнi засоби в зв'язку з неможливiстю використання їх в господарськiй дiяльностi (морально та фiзично застарiлi). Ступiнь зносу основних засобiв - 84,12%, що свiдчить про значну зношенiсть основних засобiв.</w:t>
            </w:r>
          </w:p>
          <w:p w14:paraId="59BDD12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620E096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4F8BA9C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w:t>
            </w:r>
          </w:p>
          <w:p w14:paraId="3BFC3C30"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У звiтi про фiнансовий стан основнi засоби вiдображенi за первiсною вартiстю.</w:t>
            </w:r>
          </w:p>
          <w:p w14:paraId="569DC69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Переоцiнка основних засобiв на звiтну дату не проводилась. Термiни та умови користування основними засобами (за основними групами): будiвлi та споруди-20 рокiв, машини та обладнання - 4-10 рокiв, транспортнi засоби - 5 рокiв. 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7DD78D4D"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tc>
      </w:tr>
    </w:tbl>
    <w:p w14:paraId="3B7D0AEC"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4718C51E"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516"/>
      </w:tblGrid>
      <w:tr w:rsidR="00EA4714" w14:paraId="5D8268F9" w14:textId="77777777" w:rsidTr="0030637C">
        <w:trPr>
          <w:trHeight w:val="200"/>
        </w:trPr>
        <w:tc>
          <w:tcPr>
            <w:tcW w:w="4000" w:type="dxa"/>
            <w:gridSpan w:val="2"/>
            <w:tcBorders>
              <w:top w:val="single" w:sz="6" w:space="0" w:color="auto"/>
              <w:bottom w:val="single" w:sz="6" w:space="0" w:color="auto"/>
              <w:right w:val="single" w:sz="6" w:space="0" w:color="auto"/>
            </w:tcBorders>
          </w:tcPr>
          <w:p w14:paraId="1C4EF16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B8EFC2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516" w:type="dxa"/>
            <w:tcBorders>
              <w:top w:val="single" w:sz="6" w:space="0" w:color="auto"/>
              <w:left w:val="single" w:sz="6" w:space="0" w:color="auto"/>
              <w:bottom w:val="single" w:sz="6" w:space="0" w:color="auto"/>
            </w:tcBorders>
          </w:tcPr>
          <w:p w14:paraId="576BCC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A4714" w14:paraId="12499312" w14:textId="77777777" w:rsidTr="0030637C">
        <w:trPr>
          <w:trHeight w:val="200"/>
        </w:trPr>
        <w:tc>
          <w:tcPr>
            <w:tcW w:w="4000" w:type="dxa"/>
            <w:gridSpan w:val="2"/>
            <w:tcBorders>
              <w:top w:val="single" w:sz="6" w:space="0" w:color="auto"/>
              <w:bottom w:val="single" w:sz="6" w:space="0" w:color="auto"/>
              <w:right w:val="single" w:sz="6" w:space="0" w:color="auto"/>
            </w:tcBorders>
          </w:tcPr>
          <w:p w14:paraId="6F01FCA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3A45CD6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-7 893</w:t>
            </w:r>
          </w:p>
        </w:tc>
        <w:tc>
          <w:tcPr>
            <w:tcW w:w="3516" w:type="dxa"/>
            <w:tcBorders>
              <w:top w:val="single" w:sz="6" w:space="0" w:color="auto"/>
              <w:left w:val="single" w:sz="6" w:space="0" w:color="auto"/>
              <w:bottom w:val="single" w:sz="6" w:space="0" w:color="auto"/>
            </w:tcBorders>
          </w:tcPr>
          <w:p w14:paraId="22E6FB7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-7 896,8</w:t>
            </w:r>
          </w:p>
        </w:tc>
      </w:tr>
      <w:tr w:rsidR="00EA4714" w14:paraId="5751B907" w14:textId="77777777" w:rsidTr="0030637C">
        <w:trPr>
          <w:trHeight w:val="200"/>
        </w:trPr>
        <w:tc>
          <w:tcPr>
            <w:tcW w:w="4000" w:type="dxa"/>
            <w:gridSpan w:val="2"/>
            <w:tcBorders>
              <w:top w:val="single" w:sz="6" w:space="0" w:color="auto"/>
              <w:bottom w:val="single" w:sz="6" w:space="0" w:color="auto"/>
              <w:right w:val="single" w:sz="6" w:space="0" w:color="auto"/>
            </w:tcBorders>
          </w:tcPr>
          <w:p w14:paraId="2B9BCBA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2E1267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c>
          <w:tcPr>
            <w:tcW w:w="3516" w:type="dxa"/>
            <w:tcBorders>
              <w:top w:val="single" w:sz="6" w:space="0" w:color="auto"/>
              <w:left w:val="single" w:sz="6" w:space="0" w:color="auto"/>
              <w:bottom w:val="single" w:sz="6" w:space="0" w:color="auto"/>
            </w:tcBorders>
          </w:tcPr>
          <w:p w14:paraId="628D06F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r>
      <w:tr w:rsidR="00EA4714" w14:paraId="60E21231" w14:textId="77777777" w:rsidTr="0030637C">
        <w:trPr>
          <w:trHeight w:val="200"/>
        </w:trPr>
        <w:tc>
          <w:tcPr>
            <w:tcW w:w="4000" w:type="dxa"/>
            <w:gridSpan w:val="2"/>
            <w:tcBorders>
              <w:top w:val="single" w:sz="6" w:space="0" w:color="auto"/>
              <w:bottom w:val="single" w:sz="6" w:space="0" w:color="auto"/>
              <w:right w:val="single" w:sz="6" w:space="0" w:color="auto"/>
            </w:tcBorders>
          </w:tcPr>
          <w:p w14:paraId="7534265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CAEFD6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c>
          <w:tcPr>
            <w:tcW w:w="3516" w:type="dxa"/>
            <w:tcBorders>
              <w:top w:val="single" w:sz="6" w:space="0" w:color="auto"/>
              <w:left w:val="single" w:sz="6" w:space="0" w:color="auto"/>
              <w:bottom w:val="single" w:sz="6" w:space="0" w:color="auto"/>
            </w:tcBorders>
          </w:tcPr>
          <w:p w14:paraId="103BCAD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1 291,6</w:t>
            </w:r>
          </w:p>
        </w:tc>
      </w:tr>
      <w:tr w:rsidR="00EA4714" w14:paraId="443B2096" w14:textId="77777777" w:rsidTr="0030637C">
        <w:trPr>
          <w:trHeight w:val="200"/>
        </w:trPr>
        <w:tc>
          <w:tcPr>
            <w:tcW w:w="4000" w:type="dxa"/>
            <w:gridSpan w:val="2"/>
            <w:tcBorders>
              <w:top w:val="single" w:sz="6" w:space="0" w:color="auto"/>
              <w:bottom w:val="single" w:sz="6" w:space="0" w:color="auto"/>
              <w:right w:val="single" w:sz="6" w:space="0" w:color="auto"/>
            </w:tcBorders>
          </w:tcPr>
          <w:p w14:paraId="5BE0CB7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9E9D8F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516" w:type="dxa"/>
            <w:tcBorders>
              <w:top w:val="single" w:sz="6" w:space="0" w:color="auto"/>
              <w:left w:val="single" w:sz="6" w:space="0" w:color="auto"/>
              <w:bottom w:val="single" w:sz="6" w:space="0" w:color="auto"/>
            </w:tcBorders>
          </w:tcPr>
          <w:p w14:paraId="7B353B9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347F04D6" w14:textId="77777777" w:rsidTr="0030637C">
        <w:trPr>
          <w:trHeight w:val="200"/>
        </w:trPr>
        <w:tc>
          <w:tcPr>
            <w:tcW w:w="4000" w:type="dxa"/>
            <w:gridSpan w:val="2"/>
            <w:tcBorders>
              <w:top w:val="single" w:sz="6" w:space="0" w:color="auto"/>
              <w:bottom w:val="single" w:sz="6" w:space="0" w:color="auto"/>
              <w:right w:val="single" w:sz="6" w:space="0" w:color="auto"/>
            </w:tcBorders>
          </w:tcPr>
          <w:p w14:paraId="2B5DFE86"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FFA20F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516" w:type="dxa"/>
            <w:tcBorders>
              <w:top w:val="single" w:sz="6" w:space="0" w:color="auto"/>
              <w:left w:val="single" w:sz="6" w:space="0" w:color="auto"/>
              <w:bottom w:val="single" w:sz="6" w:space="0" w:color="auto"/>
            </w:tcBorders>
          </w:tcPr>
          <w:p w14:paraId="49CF65B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51D6D1C4" w14:textId="77777777" w:rsidTr="0030637C">
        <w:trPr>
          <w:trHeight w:val="200"/>
        </w:trPr>
        <w:tc>
          <w:tcPr>
            <w:tcW w:w="1260" w:type="dxa"/>
            <w:tcBorders>
              <w:top w:val="single" w:sz="6" w:space="0" w:color="auto"/>
              <w:bottom w:val="single" w:sz="6" w:space="0" w:color="auto"/>
              <w:right w:val="single" w:sz="6" w:space="0" w:color="auto"/>
            </w:tcBorders>
          </w:tcPr>
          <w:p w14:paraId="07E9654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9256" w:type="dxa"/>
            <w:gridSpan w:val="3"/>
            <w:tcBorders>
              <w:top w:val="single" w:sz="6" w:space="0" w:color="auto"/>
              <w:left w:val="single" w:sz="6" w:space="0" w:color="auto"/>
              <w:bottom w:val="single" w:sz="6" w:space="0" w:color="auto"/>
            </w:tcBorders>
          </w:tcPr>
          <w:p w14:paraId="1FDF1EF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4DB4098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0EDF50E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має вiд'ємне значення (менша вiд статутного капiталу (та скоригованого статутного капiталу). Вартiсть чистих активiв товариства менша вiд мiнiмального розмiру статутного капiталу, встановленого законом. </w:t>
            </w:r>
          </w:p>
          <w:p w14:paraId="28303A6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31.12.2024 року  та на 31.12.2025 Товариством не дотримується. </w:t>
            </w:r>
          </w:p>
          <w:p w14:paraId="5D3CBAD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7DD8798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p w14:paraId="74BB55C8"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tc>
      </w:tr>
    </w:tbl>
    <w:p w14:paraId="393A2CA3"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07CF3A4A"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2035"/>
        <w:gridCol w:w="1940"/>
        <w:gridCol w:w="1328"/>
        <w:gridCol w:w="14"/>
      </w:tblGrid>
      <w:tr w:rsidR="00EA4714" w14:paraId="1356228B" w14:textId="77777777" w:rsidTr="0030637C">
        <w:trPr>
          <w:gridAfter w:val="1"/>
          <w:wAfter w:w="14" w:type="dxa"/>
          <w:trHeight w:val="200"/>
        </w:trPr>
        <w:tc>
          <w:tcPr>
            <w:tcW w:w="3780" w:type="dxa"/>
            <w:tcBorders>
              <w:top w:val="single" w:sz="6" w:space="0" w:color="auto"/>
              <w:bottom w:val="single" w:sz="6" w:space="0" w:color="auto"/>
              <w:right w:val="single" w:sz="6" w:space="0" w:color="auto"/>
            </w:tcBorders>
            <w:vAlign w:val="center"/>
          </w:tcPr>
          <w:p w14:paraId="33FBF0E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35523A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2035" w:type="dxa"/>
            <w:tcBorders>
              <w:top w:val="single" w:sz="6" w:space="0" w:color="auto"/>
              <w:left w:val="single" w:sz="6" w:space="0" w:color="auto"/>
              <w:bottom w:val="single" w:sz="6" w:space="0" w:color="auto"/>
              <w:right w:val="single" w:sz="6" w:space="0" w:color="auto"/>
            </w:tcBorders>
            <w:vAlign w:val="center"/>
          </w:tcPr>
          <w:p w14:paraId="5445D32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5C240F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842BC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A4714" w14:paraId="3B944994" w14:textId="77777777" w:rsidTr="0030637C">
        <w:trPr>
          <w:gridAfter w:val="1"/>
          <w:wAfter w:w="14" w:type="dxa"/>
          <w:trHeight w:val="200"/>
        </w:trPr>
        <w:tc>
          <w:tcPr>
            <w:tcW w:w="3780" w:type="dxa"/>
            <w:tcBorders>
              <w:top w:val="single" w:sz="6" w:space="0" w:color="auto"/>
              <w:bottom w:val="single" w:sz="6" w:space="0" w:color="auto"/>
              <w:right w:val="single" w:sz="6" w:space="0" w:color="auto"/>
            </w:tcBorders>
            <w:vAlign w:val="center"/>
          </w:tcPr>
          <w:p w14:paraId="6A77F78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760B9E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74C7EEE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52467D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0B1444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292D7FCC" w14:textId="77777777" w:rsidTr="0030637C">
        <w:trPr>
          <w:trHeight w:val="200"/>
        </w:trPr>
        <w:tc>
          <w:tcPr>
            <w:tcW w:w="3780" w:type="dxa"/>
            <w:tcBorders>
              <w:top w:val="single" w:sz="6" w:space="0" w:color="auto"/>
              <w:bottom w:val="single" w:sz="6" w:space="0" w:color="auto"/>
              <w:right w:val="single" w:sz="6" w:space="0" w:color="auto"/>
            </w:tcBorders>
            <w:vAlign w:val="center"/>
          </w:tcPr>
          <w:p w14:paraId="42D7960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757" w:type="dxa"/>
            <w:gridSpan w:val="5"/>
            <w:tcBorders>
              <w:top w:val="single" w:sz="6" w:space="0" w:color="auto"/>
              <w:left w:val="single" w:sz="6" w:space="0" w:color="auto"/>
              <w:bottom w:val="single" w:sz="6" w:space="0" w:color="auto"/>
            </w:tcBorders>
            <w:vAlign w:val="center"/>
          </w:tcPr>
          <w:p w14:paraId="63A417A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7AD91494"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518C8C2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7EA76B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18D9E2B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DB46D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C39A76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5EFD66F8" w14:textId="77777777" w:rsidTr="0030637C">
        <w:trPr>
          <w:trHeight w:val="300"/>
        </w:trPr>
        <w:tc>
          <w:tcPr>
            <w:tcW w:w="3780" w:type="dxa"/>
            <w:tcBorders>
              <w:top w:val="single" w:sz="6" w:space="0" w:color="auto"/>
              <w:bottom w:val="single" w:sz="6" w:space="0" w:color="auto"/>
              <w:right w:val="single" w:sz="6" w:space="0" w:color="auto"/>
            </w:tcBorders>
            <w:vAlign w:val="center"/>
          </w:tcPr>
          <w:p w14:paraId="74F7681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757" w:type="dxa"/>
            <w:gridSpan w:val="5"/>
            <w:tcBorders>
              <w:top w:val="single" w:sz="6" w:space="0" w:color="auto"/>
              <w:left w:val="single" w:sz="6" w:space="0" w:color="auto"/>
              <w:bottom w:val="single" w:sz="6" w:space="0" w:color="auto"/>
            </w:tcBorders>
            <w:vAlign w:val="center"/>
          </w:tcPr>
          <w:p w14:paraId="526099E9"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c>
      </w:tr>
      <w:tr w:rsidR="00EA4714" w14:paraId="2348B82A"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3A64247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ED6CF8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01E53F8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2C2AF5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CDE7F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70454691"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37CDD70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EBF3B7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39589A0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71A8E2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0CC7F8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0B5155DE"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2CB1118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FF939D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372C948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44A7A9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84F0A7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5C92EB4C"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4A57E90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992D6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014A57D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C17E43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B9ACC0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0E33027F"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0B59993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7581F0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5AAA80D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A1EA92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4B20B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31026055"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55F378D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86F742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66C7977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209A86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8DABB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346D12B0"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43365B3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175651F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6593CD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940" w:type="dxa"/>
            <w:tcBorders>
              <w:top w:val="single" w:sz="6" w:space="0" w:color="auto"/>
              <w:left w:val="single" w:sz="6" w:space="0" w:color="auto"/>
              <w:bottom w:val="single" w:sz="6" w:space="0" w:color="auto"/>
              <w:right w:val="single" w:sz="6" w:space="0" w:color="auto"/>
            </w:tcBorders>
            <w:vAlign w:val="center"/>
          </w:tcPr>
          <w:p w14:paraId="723E52C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BFA82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140AD083"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5772A78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491CBB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48413E5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2 934,19</w:t>
            </w:r>
          </w:p>
        </w:tc>
        <w:tc>
          <w:tcPr>
            <w:tcW w:w="1940" w:type="dxa"/>
            <w:tcBorders>
              <w:top w:val="single" w:sz="6" w:space="0" w:color="auto"/>
              <w:left w:val="single" w:sz="6" w:space="0" w:color="auto"/>
              <w:bottom w:val="single" w:sz="6" w:space="0" w:color="auto"/>
              <w:right w:val="single" w:sz="6" w:space="0" w:color="auto"/>
            </w:tcBorders>
            <w:vAlign w:val="center"/>
          </w:tcPr>
          <w:p w14:paraId="0A016A0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34E0B0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6BDB7626"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tcPr>
          <w:p w14:paraId="7DEDDC85"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2931DD9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35" w:type="dxa"/>
            <w:tcBorders>
              <w:top w:val="single" w:sz="6" w:space="0" w:color="auto"/>
              <w:left w:val="single" w:sz="6" w:space="0" w:color="auto"/>
              <w:bottom w:val="single" w:sz="6" w:space="0" w:color="auto"/>
              <w:right w:val="single" w:sz="6" w:space="0" w:color="auto"/>
            </w:tcBorders>
          </w:tcPr>
          <w:p w14:paraId="790ECCA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47CF45D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5B640A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37CCF673"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5D50793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34795C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1C4A398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7 367,41</w:t>
            </w:r>
          </w:p>
        </w:tc>
        <w:tc>
          <w:tcPr>
            <w:tcW w:w="1940" w:type="dxa"/>
            <w:tcBorders>
              <w:top w:val="single" w:sz="6" w:space="0" w:color="auto"/>
              <w:left w:val="single" w:sz="6" w:space="0" w:color="auto"/>
              <w:bottom w:val="single" w:sz="6" w:space="0" w:color="auto"/>
              <w:right w:val="single" w:sz="6" w:space="0" w:color="auto"/>
            </w:tcBorders>
            <w:vAlign w:val="center"/>
          </w:tcPr>
          <w:p w14:paraId="668EC80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E9CFE1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4714" w14:paraId="6C043DCA" w14:textId="77777777" w:rsidTr="0030637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4D176CC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6B5B1D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35" w:type="dxa"/>
            <w:tcBorders>
              <w:top w:val="single" w:sz="6" w:space="0" w:color="auto"/>
              <w:left w:val="single" w:sz="6" w:space="0" w:color="auto"/>
              <w:bottom w:val="single" w:sz="6" w:space="0" w:color="auto"/>
              <w:right w:val="single" w:sz="6" w:space="0" w:color="auto"/>
            </w:tcBorders>
            <w:vAlign w:val="center"/>
          </w:tcPr>
          <w:p w14:paraId="537455E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10 320,6</w:t>
            </w:r>
          </w:p>
        </w:tc>
        <w:tc>
          <w:tcPr>
            <w:tcW w:w="1940" w:type="dxa"/>
            <w:tcBorders>
              <w:top w:val="single" w:sz="6" w:space="0" w:color="auto"/>
              <w:left w:val="single" w:sz="6" w:space="0" w:color="auto"/>
              <w:bottom w:val="single" w:sz="6" w:space="0" w:color="auto"/>
              <w:right w:val="single" w:sz="6" w:space="0" w:color="auto"/>
            </w:tcBorders>
            <w:vAlign w:val="center"/>
          </w:tcPr>
          <w:p w14:paraId="310F6B3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791B6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9C3649E"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57F7F383"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A4714" w14:paraId="5B6F1761" w14:textId="77777777" w:rsidTr="0030637C">
        <w:trPr>
          <w:trHeight w:val="200"/>
        </w:trPr>
        <w:tc>
          <w:tcPr>
            <w:tcW w:w="6000" w:type="dxa"/>
            <w:tcBorders>
              <w:top w:val="single" w:sz="6" w:space="0" w:color="auto"/>
              <w:bottom w:val="single" w:sz="6" w:space="0" w:color="auto"/>
              <w:right w:val="single" w:sz="6" w:space="0" w:color="auto"/>
            </w:tcBorders>
          </w:tcPr>
          <w:p w14:paraId="5E45DB0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38EF9D3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EA4714" w14:paraId="36837627" w14:textId="77777777" w:rsidTr="0030637C">
        <w:trPr>
          <w:trHeight w:val="200"/>
        </w:trPr>
        <w:tc>
          <w:tcPr>
            <w:tcW w:w="6000" w:type="dxa"/>
            <w:tcBorders>
              <w:top w:val="single" w:sz="6" w:space="0" w:color="auto"/>
              <w:bottom w:val="single" w:sz="6" w:space="0" w:color="auto"/>
              <w:right w:val="single" w:sz="6" w:space="0" w:color="auto"/>
            </w:tcBorders>
          </w:tcPr>
          <w:p w14:paraId="4FE0BA4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7B563D8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11C81D3A" w14:textId="77777777" w:rsidTr="0030637C">
        <w:trPr>
          <w:trHeight w:val="200"/>
        </w:trPr>
        <w:tc>
          <w:tcPr>
            <w:tcW w:w="6000" w:type="dxa"/>
            <w:tcBorders>
              <w:top w:val="single" w:sz="6" w:space="0" w:color="auto"/>
              <w:bottom w:val="single" w:sz="6" w:space="0" w:color="auto"/>
              <w:right w:val="single" w:sz="6" w:space="0" w:color="auto"/>
            </w:tcBorders>
          </w:tcPr>
          <w:p w14:paraId="6C5897C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1DC460F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089A8D89" w14:textId="77777777" w:rsidTr="0030637C">
        <w:trPr>
          <w:trHeight w:val="200"/>
        </w:trPr>
        <w:tc>
          <w:tcPr>
            <w:tcW w:w="6000" w:type="dxa"/>
            <w:tcBorders>
              <w:top w:val="single" w:sz="6" w:space="0" w:color="auto"/>
              <w:bottom w:val="single" w:sz="6" w:space="0" w:color="auto"/>
              <w:right w:val="single" w:sz="6" w:space="0" w:color="auto"/>
            </w:tcBorders>
          </w:tcPr>
          <w:p w14:paraId="4515F07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75B7007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A4714" w14:paraId="75D7E0F6" w14:textId="77777777" w:rsidTr="0030637C">
        <w:trPr>
          <w:trHeight w:val="200"/>
        </w:trPr>
        <w:tc>
          <w:tcPr>
            <w:tcW w:w="6000" w:type="dxa"/>
            <w:tcBorders>
              <w:top w:val="single" w:sz="6" w:space="0" w:color="auto"/>
              <w:bottom w:val="single" w:sz="6" w:space="0" w:color="auto"/>
              <w:right w:val="single" w:sz="6" w:space="0" w:color="auto"/>
            </w:tcBorders>
          </w:tcPr>
          <w:p w14:paraId="2C34773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3CF616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EA4714" w14:paraId="0F5F956D" w14:textId="77777777" w:rsidTr="0030637C">
        <w:trPr>
          <w:trHeight w:val="200"/>
        </w:trPr>
        <w:tc>
          <w:tcPr>
            <w:tcW w:w="6000" w:type="dxa"/>
            <w:tcBorders>
              <w:top w:val="single" w:sz="6" w:space="0" w:color="auto"/>
              <w:bottom w:val="single" w:sz="6" w:space="0" w:color="auto"/>
              <w:right w:val="single" w:sz="6" w:space="0" w:color="auto"/>
            </w:tcBorders>
          </w:tcPr>
          <w:p w14:paraId="75DE410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6A7115D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м.Чернiгiв, пр-т Перемоги, буд. 39</w:t>
            </w:r>
          </w:p>
        </w:tc>
      </w:tr>
      <w:tr w:rsidR="00EA4714" w14:paraId="28DB5A70" w14:textId="77777777" w:rsidTr="0030637C">
        <w:trPr>
          <w:trHeight w:val="200"/>
        </w:trPr>
        <w:tc>
          <w:tcPr>
            <w:tcW w:w="6000" w:type="dxa"/>
            <w:tcBorders>
              <w:top w:val="single" w:sz="6" w:space="0" w:color="auto"/>
              <w:bottom w:val="single" w:sz="6" w:space="0" w:color="auto"/>
              <w:right w:val="single" w:sz="6" w:space="0" w:color="auto"/>
            </w:tcBorders>
          </w:tcPr>
          <w:p w14:paraId="60F4328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1343BDF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EA4714" w14:paraId="4F5A6506" w14:textId="77777777" w:rsidTr="0030637C">
        <w:trPr>
          <w:trHeight w:val="200"/>
        </w:trPr>
        <w:tc>
          <w:tcPr>
            <w:tcW w:w="6000" w:type="dxa"/>
            <w:tcBorders>
              <w:top w:val="single" w:sz="6" w:space="0" w:color="auto"/>
              <w:bottom w:val="single" w:sz="6" w:space="0" w:color="auto"/>
              <w:right w:val="single" w:sz="6" w:space="0" w:color="auto"/>
            </w:tcBorders>
          </w:tcPr>
          <w:p w14:paraId="02294CE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5775D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A4714" w14:paraId="4A5CCCC6" w14:textId="77777777" w:rsidTr="0030637C">
        <w:trPr>
          <w:trHeight w:val="200"/>
        </w:trPr>
        <w:tc>
          <w:tcPr>
            <w:tcW w:w="6000" w:type="dxa"/>
            <w:tcBorders>
              <w:top w:val="single" w:sz="6" w:space="0" w:color="auto"/>
              <w:bottom w:val="single" w:sz="6" w:space="0" w:color="auto"/>
              <w:right w:val="single" w:sz="6" w:space="0" w:color="auto"/>
            </w:tcBorders>
          </w:tcPr>
          <w:p w14:paraId="59E27C8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0D0EE8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EA4714" w14:paraId="375F6919" w14:textId="77777777" w:rsidTr="0030637C">
        <w:trPr>
          <w:trHeight w:val="200"/>
        </w:trPr>
        <w:tc>
          <w:tcPr>
            <w:tcW w:w="6000" w:type="dxa"/>
            <w:tcBorders>
              <w:top w:val="single" w:sz="6" w:space="0" w:color="auto"/>
              <w:bottom w:val="single" w:sz="6" w:space="0" w:color="auto"/>
              <w:right w:val="single" w:sz="6" w:space="0" w:color="auto"/>
            </w:tcBorders>
          </w:tcPr>
          <w:p w14:paraId="6528A63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637C6C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EA4714" w14:paraId="6C4E1807" w14:textId="77777777" w:rsidTr="0030637C">
        <w:trPr>
          <w:trHeight w:val="200"/>
        </w:trPr>
        <w:tc>
          <w:tcPr>
            <w:tcW w:w="6000" w:type="dxa"/>
            <w:tcBorders>
              <w:top w:val="single" w:sz="6" w:space="0" w:color="auto"/>
              <w:bottom w:val="single" w:sz="6" w:space="0" w:color="auto"/>
              <w:right w:val="single" w:sz="6" w:space="0" w:color="auto"/>
            </w:tcBorders>
          </w:tcPr>
          <w:p w14:paraId="624FC86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29C8464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033DCFD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 64.99 Надання iнших фiнансових послуг (крiм страхування та пенсiйного забезпечення), н.в.i.у.</w:t>
            </w:r>
          </w:p>
          <w:p w14:paraId="755C2D9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tc>
      </w:tr>
      <w:tr w:rsidR="00EA4714" w14:paraId="131D034F" w14:textId="77777777" w:rsidTr="0030637C">
        <w:trPr>
          <w:trHeight w:val="200"/>
        </w:trPr>
        <w:tc>
          <w:tcPr>
            <w:tcW w:w="6000" w:type="dxa"/>
            <w:tcBorders>
              <w:top w:val="single" w:sz="6" w:space="0" w:color="auto"/>
              <w:bottom w:val="single" w:sz="6" w:space="0" w:color="auto"/>
              <w:right w:val="single" w:sz="6" w:space="0" w:color="auto"/>
            </w:tcBorders>
          </w:tcPr>
          <w:p w14:paraId="0AFCC666"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1E53E24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5B1499AE"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A4714" w14:paraId="65C73533" w14:textId="77777777" w:rsidTr="0030637C">
        <w:trPr>
          <w:trHeight w:val="200"/>
        </w:trPr>
        <w:tc>
          <w:tcPr>
            <w:tcW w:w="6000" w:type="dxa"/>
            <w:tcBorders>
              <w:top w:val="single" w:sz="6" w:space="0" w:color="auto"/>
              <w:bottom w:val="single" w:sz="6" w:space="0" w:color="auto"/>
              <w:right w:val="single" w:sz="6" w:space="0" w:color="auto"/>
            </w:tcBorders>
          </w:tcPr>
          <w:p w14:paraId="405899F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2216F52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A4714" w14:paraId="58114631" w14:textId="77777777" w:rsidTr="0030637C">
        <w:trPr>
          <w:trHeight w:val="200"/>
        </w:trPr>
        <w:tc>
          <w:tcPr>
            <w:tcW w:w="6000" w:type="dxa"/>
            <w:tcBorders>
              <w:top w:val="single" w:sz="6" w:space="0" w:color="auto"/>
              <w:bottom w:val="single" w:sz="6" w:space="0" w:color="auto"/>
              <w:right w:val="single" w:sz="6" w:space="0" w:color="auto"/>
            </w:tcBorders>
          </w:tcPr>
          <w:p w14:paraId="2650DE8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07761506"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38B6E01C" w14:textId="77777777" w:rsidTr="0030637C">
        <w:trPr>
          <w:trHeight w:val="200"/>
        </w:trPr>
        <w:tc>
          <w:tcPr>
            <w:tcW w:w="6000" w:type="dxa"/>
            <w:tcBorders>
              <w:top w:val="single" w:sz="6" w:space="0" w:color="auto"/>
              <w:bottom w:val="single" w:sz="6" w:space="0" w:color="auto"/>
              <w:right w:val="single" w:sz="6" w:space="0" w:color="auto"/>
            </w:tcBorders>
          </w:tcPr>
          <w:p w14:paraId="29BEBCC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155D55F2"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28EDDA71" w14:textId="77777777" w:rsidTr="0030637C">
        <w:trPr>
          <w:trHeight w:val="200"/>
        </w:trPr>
        <w:tc>
          <w:tcPr>
            <w:tcW w:w="6000" w:type="dxa"/>
            <w:tcBorders>
              <w:top w:val="single" w:sz="6" w:space="0" w:color="auto"/>
              <w:bottom w:val="single" w:sz="6" w:space="0" w:color="auto"/>
              <w:right w:val="single" w:sz="6" w:space="0" w:color="auto"/>
            </w:tcBorders>
          </w:tcPr>
          <w:p w14:paraId="5AC058A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2016E22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A4714" w14:paraId="66CCB9EB" w14:textId="77777777" w:rsidTr="0030637C">
        <w:trPr>
          <w:trHeight w:val="200"/>
        </w:trPr>
        <w:tc>
          <w:tcPr>
            <w:tcW w:w="6000" w:type="dxa"/>
            <w:tcBorders>
              <w:top w:val="single" w:sz="6" w:space="0" w:color="auto"/>
              <w:bottom w:val="single" w:sz="6" w:space="0" w:color="auto"/>
              <w:right w:val="single" w:sz="6" w:space="0" w:color="auto"/>
            </w:tcBorders>
          </w:tcPr>
          <w:p w14:paraId="47E1DB5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3EA8A4F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A4714" w14:paraId="389CA279" w14:textId="77777777" w:rsidTr="0030637C">
        <w:trPr>
          <w:trHeight w:val="200"/>
        </w:trPr>
        <w:tc>
          <w:tcPr>
            <w:tcW w:w="6000" w:type="dxa"/>
            <w:tcBorders>
              <w:top w:val="single" w:sz="6" w:space="0" w:color="auto"/>
              <w:bottom w:val="single" w:sz="6" w:space="0" w:color="auto"/>
              <w:right w:val="single" w:sz="6" w:space="0" w:color="auto"/>
            </w:tcBorders>
          </w:tcPr>
          <w:p w14:paraId="57055CB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03C1B07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EA4714" w14:paraId="13580502" w14:textId="77777777" w:rsidTr="0030637C">
        <w:trPr>
          <w:trHeight w:val="200"/>
        </w:trPr>
        <w:tc>
          <w:tcPr>
            <w:tcW w:w="6000" w:type="dxa"/>
            <w:tcBorders>
              <w:top w:val="single" w:sz="6" w:space="0" w:color="auto"/>
              <w:bottom w:val="single" w:sz="6" w:space="0" w:color="auto"/>
              <w:right w:val="single" w:sz="6" w:space="0" w:color="auto"/>
            </w:tcBorders>
          </w:tcPr>
          <w:p w14:paraId="6C11C77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11EBD7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EA4714" w14:paraId="20425416" w14:textId="77777777" w:rsidTr="0030637C">
        <w:trPr>
          <w:trHeight w:val="200"/>
        </w:trPr>
        <w:tc>
          <w:tcPr>
            <w:tcW w:w="6000" w:type="dxa"/>
            <w:tcBorders>
              <w:top w:val="single" w:sz="6" w:space="0" w:color="auto"/>
              <w:bottom w:val="single" w:sz="6" w:space="0" w:color="auto"/>
              <w:right w:val="single" w:sz="6" w:space="0" w:color="auto"/>
            </w:tcBorders>
          </w:tcPr>
          <w:p w14:paraId="32C4D1B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43AEB42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ринку.З 12.10.2013 вiдповiдно до </w:t>
            </w:r>
            <w:r>
              <w:rPr>
                <w:rFonts w:ascii="Times New Roman CYR" w:hAnsi="Times New Roman CYR" w:cs="Times New Roman CYR"/>
              </w:rPr>
              <w:lastRenderedPageBreak/>
              <w:t>ст</w:t>
            </w:r>
          </w:p>
        </w:tc>
      </w:tr>
      <w:tr w:rsidR="00EA4714" w14:paraId="09A594B1" w14:textId="77777777" w:rsidTr="0030637C">
        <w:trPr>
          <w:trHeight w:val="200"/>
        </w:trPr>
        <w:tc>
          <w:tcPr>
            <w:tcW w:w="6000" w:type="dxa"/>
            <w:tcBorders>
              <w:top w:val="single" w:sz="6" w:space="0" w:color="auto"/>
              <w:bottom w:val="single" w:sz="6" w:space="0" w:color="auto"/>
              <w:right w:val="single" w:sz="6" w:space="0" w:color="auto"/>
            </w:tcBorders>
          </w:tcPr>
          <w:p w14:paraId="2BA0A13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C5590E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3BA78CF5" w14:textId="77777777" w:rsidTr="0030637C">
        <w:trPr>
          <w:trHeight w:val="200"/>
        </w:trPr>
        <w:tc>
          <w:tcPr>
            <w:tcW w:w="6000" w:type="dxa"/>
            <w:tcBorders>
              <w:top w:val="single" w:sz="6" w:space="0" w:color="auto"/>
              <w:bottom w:val="single" w:sz="6" w:space="0" w:color="auto"/>
              <w:right w:val="single" w:sz="6" w:space="0" w:color="auto"/>
            </w:tcBorders>
          </w:tcPr>
          <w:p w14:paraId="3045ED7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05B2E92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EA4714" w14:paraId="4025267E" w14:textId="77777777" w:rsidTr="0030637C">
        <w:trPr>
          <w:trHeight w:val="200"/>
        </w:trPr>
        <w:tc>
          <w:tcPr>
            <w:tcW w:w="6000" w:type="dxa"/>
            <w:tcBorders>
              <w:top w:val="single" w:sz="6" w:space="0" w:color="auto"/>
              <w:bottom w:val="single" w:sz="6" w:space="0" w:color="auto"/>
              <w:right w:val="single" w:sz="6" w:space="0" w:color="auto"/>
            </w:tcBorders>
          </w:tcPr>
          <w:p w14:paraId="25D75C4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51FC28B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51B310A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5D91DF0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A4714" w14:paraId="26AA7B1F" w14:textId="77777777" w:rsidTr="0030637C">
        <w:trPr>
          <w:trHeight w:val="200"/>
        </w:trPr>
        <w:tc>
          <w:tcPr>
            <w:tcW w:w="6000" w:type="dxa"/>
            <w:tcBorders>
              <w:top w:val="single" w:sz="6" w:space="0" w:color="auto"/>
              <w:bottom w:val="single" w:sz="6" w:space="0" w:color="auto"/>
              <w:right w:val="single" w:sz="6" w:space="0" w:color="auto"/>
            </w:tcBorders>
          </w:tcPr>
          <w:p w14:paraId="6C4296A6"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519A473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754216F2"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A4714" w14:paraId="10D08354" w14:textId="77777777" w:rsidTr="0030637C">
        <w:trPr>
          <w:trHeight w:val="200"/>
        </w:trPr>
        <w:tc>
          <w:tcPr>
            <w:tcW w:w="6000" w:type="dxa"/>
            <w:tcBorders>
              <w:top w:val="single" w:sz="6" w:space="0" w:color="auto"/>
              <w:bottom w:val="single" w:sz="6" w:space="0" w:color="auto"/>
              <w:right w:val="single" w:sz="6" w:space="0" w:color="auto"/>
            </w:tcBorders>
          </w:tcPr>
          <w:p w14:paraId="0377351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0F3C212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A4714" w14:paraId="06D5906E" w14:textId="77777777" w:rsidTr="0030637C">
        <w:trPr>
          <w:trHeight w:val="200"/>
        </w:trPr>
        <w:tc>
          <w:tcPr>
            <w:tcW w:w="6000" w:type="dxa"/>
            <w:tcBorders>
              <w:top w:val="single" w:sz="6" w:space="0" w:color="auto"/>
              <w:bottom w:val="single" w:sz="6" w:space="0" w:color="auto"/>
              <w:right w:val="single" w:sz="6" w:space="0" w:color="auto"/>
            </w:tcBorders>
          </w:tcPr>
          <w:p w14:paraId="2A4ADCC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1505493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162E2565" w14:textId="77777777" w:rsidTr="0030637C">
        <w:trPr>
          <w:trHeight w:val="200"/>
        </w:trPr>
        <w:tc>
          <w:tcPr>
            <w:tcW w:w="6000" w:type="dxa"/>
            <w:tcBorders>
              <w:top w:val="single" w:sz="6" w:space="0" w:color="auto"/>
              <w:bottom w:val="single" w:sz="6" w:space="0" w:color="auto"/>
              <w:right w:val="single" w:sz="6" w:space="0" w:color="auto"/>
            </w:tcBorders>
          </w:tcPr>
          <w:p w14:paraId="4A12853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438D1367"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5AF44F7D" w14:textId="77777777" w:rsidTr="0030637C">
        <w:trPr>
          <w:trHeight w:val="200"/>
        </w:trPr>
        <w:tc>
          <w:tcPr>
            <w:tcW w:w="6000" w:type="dxa"/>
            <w:tcBorders>
              <w:top w:val="single" w:sz="6" w:space="0" w:color="auto"/>
              <w:bottom w:val="single" w:sz="6" w:space="0" w:color="auto"/>
              <w:right w:val="single" w:sz="6" w:space="0" w:color="auto"/>
            </w:tcBorders>
          </w:tcPr>
          <w:p w14:paraId="035D586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2F15308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A4714" w14:paraId="5114884B" w14:textId="77777777" w:rsidTr="0030637C">
        <w:trPr>
          <w:trHeight w:val="200"/>
        </w:trPr>
        <w:tc>
          <w:tcPr>
            <w:tcW w:w="6000" w:type="dxa"/>
            <w:tcBorders>
              <w:top w:val="single" w:sz="6" w:space="0" w:color="auto"/>
              <w:bottom w:val="single" w:sz="6" w:space="0" w:color="auto"/>
              <w:right w:val="single" w:sz="6" w:space="0" w:color="auto"/>
            </w:tcBorders>
          </w:tcPr>
          <w:p w14:paraId="699A461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5E7F34A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A4714" w14:paraId="162A43F9" w14:textId="77777777" w:rsidTr="0030637C">
        <w:trPr>
          <w:trHeight w:val="200"/>
        </w:trPr>
        <w:tc>
          <w:tcPr>
            <w:tcW w:w="6000" w:type="dxa"/>
            <w:tcBorders>
              <w:top w:val="single" w:sz="6" w:space="0" w:color="auto"/>
              <w:bottom w:val="single" w:sz="6" w:space="0" w:color="auto"/>
              <w:right w:val="single" w:sz="6" w:space="0" w:color="auto"/>
            </w:tcBorders>
          </w:tcPr>
          <w:p w14:paraId="1BBD8EF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5222A53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A4714" w14:paraId="20C22C9D" w14:textId="77777777" w:rsidTr="0030637C">
        <w:trPr>
          <w:trHeight w:val="200"/>
        </w:trPr>
        <w:tc>
          <w:tcPr>
            <w:tcW w:w="6000" w:type="dxa"/>
            <w:tcBorders>
              <w:top w:val="single" w:sz="6" w:space="0" w:color="auto"/>
              <w:bottom w:val="single" w:sz="6" w:space="0" w:color="auto"/>
              <w:right w:val="single" w:sz="6" w:space="0" w:color="auto"/>
            </w:tcBorders>
          </w:tcPr>
          <w:p w14:paraId="6E7E520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7F1D43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EA4714" w14:paraId="3A99487E" w14:textId="77777777" w:rsidTr="0030637C">
        <w:trPr>
          <w:trHeight w:val="200"/>
        </w:trPr>
        <w:tc>
          <w:tcPr>
            <w:tcW w:w="6000" w:type="dxa"/>
            <w:tcBorders>
              <w:top w:val="single" w:sz="6" w:space="0" w:color="auto"/>
              <w:bottom w:val="single" w:sz="6" w:space="0" w:color="auto"/>
              <w:right w:val="single" w:sz="6" w:space="0" w:color="auto"/>
            </w:tcBorders>
          </w:tcPr>
          <w:p w14:paraId="5436521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42F7E1A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A4714" w14:paraId="069ECDDB" w14:textId="77777777" w:rsidTr="0030637C">
        <w:trPr>
          <w:trHeight w:val="200"/>
        </w:trPr>
        <w:tc>
          <w:tcPr>
            <w:tcW w:w="6000" w:type="dxa"/>
            <w:tcBorders>
              <w:top w:val="single" w:sz="6" w:space="0" w:color="auto"/>
              <w:bottom w:val="single" w:sz="6" w:space="0" w:color="auto"/>
              <w:right w:val="single" w:sz="6" w:space="0" w:color="auto"/>
            </w:tcBorders>
          </w:tcPr>
          <w:p w14:paraId="257EEEC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19B1C7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A4714" w14:paraId="7836EA69" w14:textId="77777777" w:rsidTr="0030637C">
        <w:trPr>
          <w:trHeight w:val="200"/>
        </w:trPr>
        <w:tc>
          <w:tcPr>
            <w:tcW w:w="6000" w:type="dxa"/>
            <w:tcBorders>
              <w:top w:val="single" w:sz="6" w:space="0" w:color="auto"/>
              <w:bottom w:val="single" w:sz="6" w:space="0" w:color="auto"/>
              <w:right w:val="single" w:sz="6" w:space="0" w:color="auto"/>
            </w:tcBorders>
          </w:tcPr>
          <w:p w14:paraId="154C03E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203DA6D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A4714" w14:paraId="55B68571" w14:textId="77777777" w:rsidTr="0030637C">
        <w:trPr>
          <w:trHeight w:val="200"/>
        </w:trPr>
        <w:tc>
          <w:tcPr>
            <w:tcW w:w="6000" w:type="dxa"/>
            <w:tcBorders>
              <w:top w:val="single" w:sz="6" w:space="0" w:color="auto"/>
              <w:bottom w:val="single" w:sz="6" w:space="0" w:color="auto"/>
              <w:right w:val="single" w:sz="6" w:space="0" w:color="auto"/>
            </w:tcBorders>
          </w:tcPr>
          <w:p w14:paraId="6DCBA99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935F1F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590E1D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23566D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A4714" w14:paraId="32F06185" w14:textId="77777777" w:rsidTr="0030637C">
        <w:trPr>
          <w:trHeight w:val="200"/>
        </w:trPr>
        <w:tc>
          <w:tcPr>
            <w:tcW w:w="6000" w:type="dxa"/>
            <w:tcBorders>
              <w:top w:val="single" w:sz="6" w:space="0" w:color="auto"/>
              <w:bottom w:val="single" w:sz="6" w:space="0" w:color="auto"/>
              <w:right w:val="single" w:sz="6" w:space="0" w:color="auto"/>
            </w:tcBorders>
          </w:tcPr>
          <w:p w14:paraId="562A234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2997785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4ADA02D5"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A4714" w14:paraId="5A30DF18" w14:textId="77777777" w:rsidTr="0030637C">
        <w:trPr>
          <w:trHeight w:val="200"/>
        </w:trPr>
        <w:tc>
          <w:tcPr>
            <w:tcW w:w="6000" w:type="dxa"/>
            <w:tcBorders>
              <w:top w:val="single" w:sz="6" w:space="0" w:color="auto"/>
              <w:bottom w:val="single" w:sz="6" w:space="0" w:color="auto"/>
              <w:right w:val="single" w:sz="6" w:space="0" w:color="auto"/>
            </w:tcBorders>
          </w:tcPr>
          <w:p w14:paraId="28AB853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57224EA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A4714" w14:paraId="4592C45D" w14:textId="77777777" w:rsidTr="0030637C">
        <w:trPr>
          <w:trHeight w:val="200"/>
        </w:trPr>
        <w:tc>
          <w:tcPr>
            <w:tcW w:w="6000" w:type="dxa"/>
            <w:tcBorders>
              <w:top w:val="single" w:sz="6" w:space="0" w:color="auto"/>
              <w:bottom w:val="single" w:sz="6" w:space="0" w:color="auto"/>
              <w:right w:val="single" w:sz="6" w:space="0" w:color="auto"/>
            </w:tcBorders>
          </w:tcPr>
          <w:p w14:paraId="1FEB87E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29CA00F0"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54BCD678" w14:textId="77777777" w:rsidTr="0030637C">
        <w:trPr>
          <w:trHeight w:val="200"/>
        </w:trPr>
        <w:tc>
          <w:tcPr>
            <w:tcW w:w="6000" w:type="dxa"/>
            <w:tcBorders>
              <w:top w:val="single" w:sz="6" w:space="0" w:color="auto"/>
              <w:bottom w:val="single" w:sz="6" w:space="0" w:color="auto"/>
              <w:right w:val="single" w:sz="6" w:space="0" w:color="auto"/>
            </w:tcBorders>
          </w:tcPr>
          <w:p w14:paraId="2A84011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2529EED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2CEF47E7" w14:textId="77777777" w:rsidTr="0030637C">
        <w:trPr>
          <w:trHeight w:val="200"/>
        </w:trPr>
        <w:tc>
          <w:tcPr>
            <w:tcW w:w="6000" w:type="dxa"/>
            <w:tcBorders>
              <w:top w:val="single" w:sz="6" w:space="0" w:color="auto"/>
              <w:bottom w:val="single" w:sz="6" w:space="0" w:color="auto"/>
              <w:right w:val="single" w:sz="6" w:space="0" w:color="auto"/>
            </w:tcBorders>
          </w:tcPr>
          <w:p w14:paraId="6B7C990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2608714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A4714" w14:paraId="79A9E106" w14:textId="77777777" w:rsidTr="0030637C">
        <w:trPr>
          <w:trHeight w:val="200"/>
        </w:trPr>
        <w:tc>
          <w:tcPr>
            <w:tcW w:w="6000" w:type="dxa"/>
            <w:tcBorders>
              <w:top w:val="single" w:sz="6" w:space="0" w:color="auto"/>
              <w:bottom w:val="single" w:sz="6" w:space="0" w:color="auto"/>
              <w:right w:val="single" w:sz="6" w:space="0" w:color="auto"/>
            </w:tcBorders>
          </w:tcPr>
          <w:p w14:paraId="72A633D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6D1FD7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A4714" w14:paraId="6641D230" w14:textId="77777777" w:rsidTr="0030637C">
        <w:trPr>
          <w:trHeight w:val="200"/>
        </w:trPr>
        <w:tc>
          <w:tcPr>
            <w:tcW w:w="6000" w:type="dxa"/>
            <w:tcBorders>
              <w:top w:val="single" w:sz="6" w:space="0" w:color="auto"/>
              <w:bottom w:val="single" w:sz="6" w:space="0" w:color="auto"/>
              <w:right w:val="single" w:sz="6" w:space="0" w:color="auto"/>
            </w:tcBorders>
          </w:tcPr>
          <w:p w14:paraId="052AA0F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4F6EBC7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A4714" w14:paraId="5E45A918" w14:textId="77777777" w:rsidTr="0030637C">
        <w:trPr>
          <w:trHeight w:val="200"/>
        </w:trPr>
        <w:tc>
          <w:tcPr>
            <w:tcW w:w="6000" w:type="dxa"/>
            <w:tcBorders>
              <w:top w:val="single" w:sz="6" w:space="0" w:color="auto"/>
              <w:bottom w:val="single" w:sz="6" w:space="0" w:color="auto"/>
              <w:right w:val="single" w:sz="6" w:space="0" w:color="auto"/>
            </w:tcBorders>
          </w:tcPr>
          <w:p w14:paraId="06295FE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7C51841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EA4714" w14:paraId="00819258" w14:textId="77777777" w:rsidTr="0030637C">
        <w:trPr>
          <w:trHeight w:val="200"/>
        </w:trPr>
        <w:tc>
          <w:tcPr>
            <w:tcW w:w="6000" w:type="dxa"/>
            <w:tcBorders>
              <w:top w:val="single" w:sz="6" w:space="0" w:color="auto"/>
              <w:bottom w:val="single" w:sz="6" w:space="0" w:color="auto"/>
              <w:right w:val="single" w:sz="6" w:space="0" w:color="auto"/>
            </w:tcBorders>
          </w:tcPr>
          <w:p w14:paraId="3174DAD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6AFCD4E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A4714" w14:paraId="26E07DAA" w14:textId="77777777" w:rsidTr="0030637C">
        <w:trPr>
          <w:trHeight w:val="200"/>
        </w:trPr>
        <w:tc>
          <w:tcPr>
            <w:tcW w:w="6000" w:type="dxa"/>
            <w:tcBorders>
              <w:top w:val="single" w:sz="6" w:space="0" w:color="auto"/>
              <w:bottom w:val="single" w:sz="6" w:space="0" w:color="auto"/>
              <w:right w:val="single" w:sz="6" w:space="0" w:color="auto"/>
            </w:tcBorders>
          </w:tcPr>
          <w:p w14:paraId="05D7F26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87AB78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A4714" w14:paraId="4CFF1292" w14:textId="77777777" w:rsidTr="0030637C">
        <w:trPr>
          <w:trHeight w:val="200"/>
        </w:trPr>
        <w:tc>
          <w:tcPr>
            <w:tcW w:w="6000" w:type="dxa"/>
            <w:tcBorders>
              <w:top w:val="single" w:sz="6" w:space="0" w:color="auto"/>
              <w:bottom w:val="single" w:sz="6" w:space="0" w:color="auto"/>
              <w:right w:val="single" w:sz="6" w:space="0" w:color="auto"/>
            </w:tcBorders>
          </w:tcPr>
          <w:p w14:paraId="0D41AA6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2B328AA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A4714" w14:paraId="4726B8A4" w14:textId="77777777" w:rsidTr="0030637C">
        <w:trPr>
          <w:trHeight w:val="200"/>
        </w:trPr>
        <w:tc>
          <w:tcPr>
            <w:tcW w:w="6000" w:type="dxa"/>
            <w:tcBorders>
              <w:top w:val="single" w:sz="6" w:space="0" w:color="auto"/>
              <w:bottom w:val="single" w:sz="6" w:space="0" w:color="auto"/>
              <w:right w:val="single" w:sz="6" w:space="0" w:color="auto"/>
            </w:tcBorders>
          </w:tcPr>
          <w:p w14:paraId="7078515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52D467F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9A4686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w:t>
            </w:r>
            <w:r>
              <w:rPr>
                <w:rFonts w:ascii="Times New Roman CYR" w:hAnsi="Times New Roman CYR" w:cs="Times New Roman CYR"/>
              </w:rPr>
              <w:lastRenderedPageBreak/>
              <w:t>ефективному веденню економiчної дiяльностi</w:t>
            </w:r>
          </w:p>
          <w:p w14:paraId="73455DA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A4714" w14:paraId="44FFCDFD" w14:textId="77777777" w:rsidTr="0030637C">
        <w:trPr>
          <w:trHeight w:val="200"/>
        </w:trPr>
        <w:tc>
          <w:tcPr>
            <w:tcW w:w="6000" w:type="dxa"/>
            <w:tcBorders>
              <w:top w:val="single" w:sz="6" w:space="0" w:color="auto"/>
              <w:bottom w:val="single" w:sz="6" w:space="0" w:color="auto"/>
              <w:right w:val="single" w:sz="6" w:space="0" w:color="auto"/>
            </w:tcBorders>
          </w:tcPr>
          <w:p w14:paraId="338657D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516" w:type="dxa"/>
            <w:tcBorders>
              <w:top w:val="single" w:sz="6" w:space="0" w:color="auto"/>
              <w:left w:val="single" w:sz="6" w:space="0" w:color="auto"/>
              <w:bottom w:val="single" w:sz="6" w:space="0" w:color="auto"/>
            </w:tcBorders>
          </w:tcPr>
          <w:p w14:paraId="43E50BB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248E4093"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A4714" w14:paraId="66DE65B1" w14:textId="77777777" w:rsidTr="0030637C">
        <w:trPr>
          <w:trHeight w:val="200"/>
        </w:trPr>
        <w:tc>
          <w:tcPr>
            <w:tcW w:w="6000" w:type="dxa"/>
            <w:tcBorders>
              <w:top w:val="single" w:sz="6" w:space="0" w:color="auto"/>
              <w:bottom w:val="single" w:sz="6" w:space="0" w:color="auto"/>
              <w:right w:val="single" w:sz="6" w:space="0" w:color="auto"/>
            </w:tcBorders>
          </w:tcPr>
          <w:p w14:paraId="004FFCD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17A3180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ТОВАРИСТВО"СТРАХОВА ГРУПА "ТАС"</w:t>
            </w:r>
          </w:p>
        </w:tc>
      </w:tr>
      <w:tr w:rsidR="00EA4714" w14:paraId="7D33C786" w14:textId="77777777" w:rsidTr="0030637C">
        <w:trPr>
          <w:trHeight w:val="200"/>
        </w:trPr>
        <w:tc>
          <w:tcPr>
            <w:tcW w:w="6000" w:type="dxa"/>
            <w:tcBorders>
              <w:top w:val="single" w:sz="6" w:space="0" w:color="auto"/>
              <w:bottom w:val="single" w:sz="6" w:space="0" w:color="auto"/>
              <w:right w:val="single" w:sz="6" w:space="0" w:color="auto"/>
            </w:tcBorders>
          </w:tcPr>
          <w:p w14:paraId="7CF01DA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22ADB63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4F8CEDF8" w14:textId="77777777" w:rsidTr="0030637C">
        <w:trPr>
          <w:trHeight w:val="200"/>
        </w:trPr>
        <w:tc>
          <w:tcPr>
            <w:tcW w:w="6000" w:type="dxa"/>
            <w:tcBorders>
              <w:top w:val="single" w:sz="6" w:space="0" w:color="auto"/>
              <w:bottom w:val="single" w:sz="6" w:space="0" w:color="auto"/>
              <w:right w:val="single" w:sz="6" w:space="0" w:color="auto"/>
            </w:tcBorders>
          </w:tcPr>
          <w:p w14:paraId="467A495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5C5BF9D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75B1B521" w14:textId="77777777" w:rsidTr="0030637C">
        <w:trPr>
          <w:trHeight w:val="200"/>
        </w:trPr>
        <w:tc>
          <w:tcPr>
            <w:tcW w:w="6000" w:type="dxa"/>
            <w:tcBorders>
              <w:top w:val="single" w:sz="6" w:space="0" w:color="auto"/>
              <w:bottom w:val="single" w:sz="6" w:space="0" w:color="auto"/>
              <w:right w:val="single" w:sz="6" w:space="0" w:color="auto"/>
            </w:tcBorders>
          </w:tcPr>
          <w:p w14:paraId="6C9231C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3F8BEA8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A4714" w14:paraId="2664AA00" w14:textId="77777777" w:rsidTr="0030637C">
        <w:trPr>
          <w:trHeight w:val="200"/>
        </w:trPr>
        <w:tc>
          <w:tcPr>
            <w:tcW w:w="6000" w:type="dxa"/>
            <w:tcBorders>
              <w:top w:val="single" w:sz="6" w:space="0" w:color="auto"/>
              <w:bottom w:val="single" w:sz="6" w:space="0" w:color="auto"/>
              <w:right w:val="single" w:sz="6" w:space="0" w:color="auto"/>
            </w:tcBorders>
          </w:tcPr>
          <w:p w14:paraId="3D7E9CA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3D4BF78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EA4714" w14:paraId="0092D945" w14:textId="77777777" w:rsidTr="0030637C">
        <w:trPr>
          <w:trHeight w:val="200"/>
        </w:trPr>
        <w:tc>
          <w:tcPr>
            <w:tcW w:w="6000" w:type="dxa"/>
            <w:tcBorders>
              <w:top w:val="single" w:sz="6" w:space="0" w:color="auto"/>
              <w:bottom w:val="single" w:sz="6" w:space="0" w:color="auto"/>
              <w:right w:val="single" w:sz="6" w:space="0" w:color="auto"/>
            </w:tcBorders>
          </w:tcPr>
          <w:p w14:paraId="7EDA8A4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20F8B70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03062, Україна, м. Київ, проспект Берестейський, 65</w:t>
            </w:r>
          </w:p>
        </w:tc>
      </w:tr>
      <w:tr w:rsidR="00EA4714" w14:paraId="2DD90272" w14:textId="77777777" w:rsidTr="0030637C">
        <w:trPr>
          <w:trHeight w:val="200"/>
        </w:trPr>
        <w:tc>
          <w:tcPr>
            <w:tcW w:w="6000" w:type="dxa"/>
            <w:tcBorders>
              <w:top w:val="single" w:sz="6" w:space="0" w:color="auto"/>
              <w:bottom w:val="single" w:sz="6" w:space="0" w:color="auto"/>
              <w:right w:val="single" w:sz="6" w:space="0" w:color="auto"/>
            </w:tcBorders>
          </w:tcPr>
          <w:p w14:paraId="1CA5EF5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4DC2D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 №Б0000163</w:t>
            </w:r>
          </w:p>
        </w:tc>
      </w:tr>
      <w:tr w:rsidR="00EA4714" w14:paraId="551B391C" w14:textId="77777777" w:rsidTr="0030637C">
        <w:trPr>
          <w:trHeight w:val="200"/>
        </w:trPr>
        <w:tc>
          <w:tcPr>
            <w:tcW w:w="6000" w:type="dxa"/>
            <w:tcBorders>
              <w:top w:val="single" w:sz="6" w:space="0" w:color="auto"/>
              <w:bottom w:val="single" w:sz="6" w:space="0" w:color="auto"/>
              <w:right w:val="single" w:sz="6" w:space="0" w:color="auto"/>
            </w:tcBorders>
          </w:tcPr>
          <w:p w14:paraId="793F883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155ABD4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r>
      <w:tr w:rsidR="00EA4714" w14:paraId="167569FF" w14:textId="77777777" w:rsidTr="0030637C">
        <w:trPr>
          <w:trHeight w:val="200"/>
        </w:trPr>
        <w:tc>
          <w:tcPr>
            <w:tcW w:w="6000" w:type="dxa"/>
            <w:tcBorders>
              <w:top w:val="single" w:sz="6" w:space="0" w:color="auto"/>
              <w:bottom w:val="single" w:sz="6" w:space="0" w:color="auto"/>
              <w:right w:val="single" w:sz="6" w:space="0" w:color="auto"/>
            </w:tcBorders>
          </w:tcPr>
          <w:p w14:paraId="106AC07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A6742A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18.02.2021</w:t>
            </w:r>
          </w:p>
        </w:tc>
      </w:tr>
      <w:tr w:rsidR="00EA4714" w14:paraId="6E2D046F" w14:textId="77777777" w:rsidTr="0030637C">
        <w:trPr>
          <w:trHeight w:val="200"/>
        </w:trPr>
        <w:tc>
          <w:tcPr>
            <w:tcW w:w="6000" w:type="dxa"/>
            <w:tcBorders>
              <w:top w:val="single" w:sz="6" w:space="0" w:color="auto"/>
              <w:bottom w:val="single" w:sz="6" w:space="0" w:color="auto"/>
              <w:right w:val="single" w:sz="6" w:space="0" w:color="auto"/>
            </w:tcBorders>
          </w:tcPr>
          <w:p w14:paraId="3170273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369E339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(093) 654 77 77</w:t>
            </w:r>
          </w:p>
        </w:tc>
      </w:tr>
      <w:tr w:rsidR="00EA4714" w14:paraId="2EC39798" w14:textId="77777777" w:rsidTr="0030637C">
        <w:trPr>
          <w:trHeight w:val="200"/>
        </w:trPr>
        <w:tc>
          <w:tcPr>
            <w:tcW w:w="6000" w:type="dxa"/>
            <w:tcBorders>
              <w:top w:val="single" w:sz="6" w:space="0" w:color="auto"/>
              <w:bottom w:val="single" w:sz="6" w:space="0" w:color="auto"/>
              <w:right w:val="single" w:sz="6" w:space="0" w:color="auto"/>
            </w:tcBorders>
          </w:tcPr>
          <w:p w14:paraId="5010107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1354355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208F26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EA4714" w14:paraId="7711A4BA" w14:textId="77777777" w:rsidTr="0030637C">
        <w:trPr>
          <w:trHeight w:val="200"/>
        </w:trPr>
        <w:tc>
          <w:tcPr>
            <w:tcW w:w="6000" w:type="dxa"/>
            <w:tcBorders>
              <w:top w:val="single" w:sz="6" w:space="0" w:color="auto"/>
              <w:bottom w:val="single" w:sz="6" w:space="0" w:color="auto"/>
              <w:right w:val="single" w:sz="6" w:space="0" w:color="auto"/>
            </w:tcBorders>
          </w:tcPr>
          <w:p w14:paraId="209B7F6F"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0874774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обов'язкове страхування  цивiльно-правової вiдповiдальностi власникiв наземних транспортних засобiв</w:t>
            </w:r>
          </w:p>
        </w:tc>
      </w:tr>
    </w:tbl>
    <w:p w14:paraId="7AE97904"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69D47B9F"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179775A1" w14:textId="77777777" w:rsidR="00EA4714" w:rsidRDefault="00EA4714">
      <w:pPr>
        <w:widowControl w:val="0"/>
        <w:autoSpaceDE w:val="0"/>
        <w:autoSpaceDN w:val="0"/>
        <w:adjustRightInd w:val="0"/>
        <w:spacing w:after="0" w:line="240" w:lineRule="auto"/>
        <w:rPr>
          <w:rFonts w:ascii="Times New Roman CYR" w:hAnsi="Times New Roman CYR" w:cs="Times New Roman CYR"/>
        </w:rPr>
        <w:sectPr w:rsidR="00EA4714" w:rsidSect="0030637C">
          <w:pgSz w:w="12240" w:h="15840"/>
          <w:pgMar w:top="570" w:right="720" w:bottom="570" w:left="720" w:header="708" w:footer="454" w:gutter="0"/>
          <w:cols w:space="720"/>
          <w:noEndnote/>
          <w:docGrid w:linePitch="299"/>
        </w:sectPr>
      </w:pPr>
    </w:p>
    <w:p w14:paraId="2888666D" w14:textId="77777777" w:rsidR="00EA4714" w:rsidRDefault="004C3383" w:rsidP="001F086D">
      <w:pPr>
        <w:pStyle w:val="1"/>
      </w:pPr>
      <w:bookmarkStart w:id="5" w:name="_Toc227358623"/>
      <w:r>
        <w:lastRenderedPageBreak/>
        <w:t>6. Відокремлені підрозділи</w:t>
      </w:r>
      <w:bookmarkEnd w:id="5"/>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EA4714" w14:paraId="6461E85A" w14:textId="77777777">
        <w:trPr>
          <w:trHeight w:val="200"/>
        </w:trPr>
        <w:tc>
          <w:tcPr>
            <w:tcW w:w="500" w:type="dxa"/>
            <w:tcBorders>
              <w:top w:val="single" w:sz="6" w:space="0" w:color="auto"/>
              <w:bottom w:val="single" w:sz="6" w:space="0" w:color="auto"/>
              <w:right w:val="single" w:sz="6" w:space="0" w:color="auto"/>
            </w:tcBorders>
            <w:vAlign w:val="center"/>
          </w:tcPr>
          <w:p w14:paraId="13CE1B4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64F8FE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14:paraId="3F41DBA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14:paraId="5C95125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5DECE6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Функції відокремленого підрозділу</w:t>
            </w:r>
          </w:p>
        </w:tc>
      </w:tr>
      <w:tr w:rsidR="00EA4714" w14:paraId="343CEB9B"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B1BC1C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12E4C2A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D0C940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16989B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14:paraId="7795431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EA4714" w14:paraId="344B0301"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2027702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24064FA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КОЗЕЛЕЦЬКА ФIЛIЯ ПРИВАТНОГО АКЦIОНЕРНОГО ТОВАРИСТВА "ЧЕРНIГIВГАЗБУД"</w:t>
            </w:r>
          </w:p>
        </w:tc>
        <w:tc>
          <w:tcPr>
            <w:tcW w:w="2500" w:type="dxa"/>
            <w:tcBorders>
              <w:top w:val="single" w:sz="6" w:space="0" w:color="auto"/>
              <w:left w:val="single" w:sz="6" w:space="0" w:color="auto"/>
              <w:bottom w:val="single" w:sz="6" w:space="0" w:color="auto"/>
              <w:right w:val="single" w:sz="6" w:space="0" w:color="auto"/>
            </w:tcBorders>
            <w:vAlign w:val="center"/>
          </w:tcPr>
          <w:p w14:paraId="212A781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Філія</w:t>
            </w:r>
          </w:p>
        </w:tc>
        <w:tc>
          <w:tcPr>
            <w:tcW w:w="3500" w:type="dxa"/>
            <w:tcBorders>
              <w:top w:val="single" w:sz="6" w:space="0" w:color="auto"/>
              <w:left w:val="single" w:sz="6" w:space="0" w:color="auto"/>
              <w:bottom w:val="single" w:sz="6" w:space="0" w:color="auto"/>
              <w:right w:val="single" w:sz="6" w:space="0" w:color="auto"/>
            </w:tcBorders>
            <w:vAlign w:val="center"/>
          </w:tcPr>
          <w:p w14:paraId="754DA33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Україна, 17000, Чернігівська обл., селище Козелець, вул. Родини Богомольцiв, будинок 74-Б</w:t>
            </w:r>
          </w:p>
        </w:tc>
        <w:tc>
          <w:tcPr>
            <w:tcW w:w="5400" w:type="dxa"/>
            <w:tcBorders>
              <w:top w:val="single" w:sz="6" w:space="0" w:color="auto"/>
              <w:left w:val="single" w:sz="6" w:space="0" w:color="auto"/>
              <w:bottom w:val="single" w:sz="6" w:space="0" w:color="auto"/>
            </w:tcBorders>
            <w:vAlign w:val="center"/>
          </w:tcPr>
          <w:p w14:paraId="3E7BF3F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звiтному перiодi фiнансово-господарська дiяльнiсть не здiйснювалася.</w:t>
            </w:r>
          </w:p>
        </w:tc>
      </w:tr>
      <w:tr w:rsidR="00EA4714" w14:paraId="4869F575"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CBF00A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500" w:type="dxa"/>
            <w:tcBorders>
              <w:top w:val="single" w:sz="6" w:space="0" w:color="auto"/>
              <w:left w:val="single" w:sz="6" w:space="0" w:color="auto"/>
              <w:bottom w:val="single" w:sz="6" w:space="0" w:color="auto"/>
              <w:right w:val="single" w:sz="6" w:space="0" w:color="auto"/>
            </w:tcBorders>
            <w:vAlign w:val="center"/>
          </w:tcPr>
          <w:p w14:paraId="0688BE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ПРИЛУЦЬКА ФIЛIЯ ПРИВАТНОГО АКЦIОНЕРНОГО ТОВАРИСТВА "ЧЕРНIГIВГАЗБУД"</w:t>
            </w:r>
          </w:p>
        </w:tc>
        <w:tc>
          <w:tcPr>
            <w:tcW w:w="2500" w:type="dxa"/>
            <w:tcBorders>
              <w:top w:val="single" w:sz="6" w:space="0" w:color="auto"/>
              <w:left w:val="single" w:sz="6" w:space="0" w:color="auto"/>
              <w:bottom w:val="single" w:sz="6" w:space="0" w:color="auto"/>
              <w:right w:val="single" w:sz="6" w:space="0" w:color="auto"/>
            </w:tcBorders>
            <w:vAlign w:val="center"/>
          </w:tcPr>
          <w:p w14:paraId="4700A79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Філія</w:t>
            </w:r>
          </w:p>
        </w:tc>
        <w:tc>
          <w:tcPr>
            <w:tcW w:w="3500" w:type="dxa"/>
            <w:tcBorders>
              <w:top w:val="single" w:sz="6" w:space="0" w:color="auto"/>
              <w:left w:val="single" w:sz="6" w:space="0" w:color="auto"/>
              <w:bottom w:val="single" w:sz="6" w:space="0" w:color="auto"/>
              <w:right w:val="single" w:sz="6" w:space="0" w:color="auto"/>
            </w:tcBorders>
            <w:vAlign w:val="center"/>
          </w:tcPr>
          <w:p w14:paraId="7F2B02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Україна, 17500, Чернігівська обл., Прилуцький р-н, село Яблунiвка, вул. Незалежностi, будинок 16</w:t>
            </w:r>
          </w:p>
        </w:tc>
        <w:tc>
          <w:tcPr>
            <w:tcW w:w="5400" w:type="dxa"/>
            <w:tcBorders>
              <w:top w:val="single" w:sz="6" w:space="0" w:color="auto"/>
              <w:left w:val="single" w:sz="6" w:space="0" w:color="auto"/>
              <w:bottom w:val="single" w:sz="6" w:space="0" w:color="auto"/>
            </w:tcBorders>
            <w:vAlign w:val="center"/>
          </w:tcPr>
          <w:p w14:paraId="300EF21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звiтному перiодi фiнансово-господарська дiяльнiсть не здiйснювалася.</w:t>
            </w:r>
          </w:p>
        </w:tc>
      </w:tr>
    </w:tbl>
    <w:p w14:paraId="23FA5D93" w14:textId="77777777" w:rsidR="00EA4714" w:rsidRDefault="00EA4714">
      <w:pPr>
        <w:widowControl w:val="0"/>
        <w:autoSpaceDE w:val="0"/>
        <w:autoSpaceDN w:val="0"/>
        <w:adjustRightInd w:val="0"/>
        <w:spacing w:after="0" w:line="240" w:lineRule="auto"/>
        <w:rPr>
          <w:rFonts w:ascii="Times New Roman CYR" w:hAnsi="Times New Roman CYR" w:cs="Times New Roman CYR"/>
          <w:sz w:val="20"/>
          <w:szCs w:val="20"/>
        </w:rPr>
      </w:pPr>
    </w:p>
    <w:p w14:paraId="56E4A299" w14:textId="77777777" w:rsidR="00EA4714" w:rsidRDefault="004C3383" w:rsidP="001F086D">
      <w:pPr>
        <w:pStyle w:val="1"/>
      </w:pPr>
      <w:bookmarkStart w:id="6" w:name="_Toc227358624"/>
      <w:r>
        <w:t>II. Інформація щодо капіталу та цінних паперів</w:t>
      </w:r>
      <w:bookmarkEnd w:id="6"/>
    </w:p>
    <w:p w14:paraId="1C3EAB64" w14:textId="77777777" w:rsidR="00EA4714" w:rsidRDefault="004C3383" w:rsidP="001F086D">
      <w:pPr>
        <w:pStyle w:val="1"/>
      </w:pPr>
      <w:bookmarkStart w:id="7" w:name="_Toc227358625"/>
      <w:r>
        <w:t>1. Структура капіталу</w:t>
      </w:r>
      <w:bookmarkEnd w:id="7"/>
    </w:p>
    <w:tbl>
      <w:tblPr>
        <w:tblW w:w="1546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44"/>
        <w:gridCol w:w="1275"/>
        <w:gridCol w:w="1134"/>
        <w:gridCol w:w="993"/>
        <w:gridCol w:w="7371"/>
        <w:gridCol w:w="2000"/>
        <w:gridCol w:w="1245"/>
      </w:tblGrid>
      <w:tr w:rsidR="00EA4714" w14:paraId="566081A4" w14:textId="77777777" w:rsidTr="001F086D">
        <w:trPr>
          <w:trHeight w:val="200"/>
        </w:trPr>
        <w:tc>
          <w:tcPr>
            <w:tcW w:w="500" w:type="dxa"/>
            <w:tcBorders>
              <w:top w:val="single" w:sz="6" w:space="0" w:color="auto"/>
              <w:bottom w:val="single" w:sz="6" w:space="0" w:color="auto"/>
              <w:right w:val="single" w:sz="6" w:space="0" w:color="auto"/>
            </w:tcBorders>
            <w:vAlign w:val="center"/>
          </w:tcPr>
          <w:p w14:paraId="2B41CCB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944" w:type="dxa"/>
            <w:tcBorders>
              <w:top w:val="single" w:sz="6" w:space="0" w:color="auto"/>
              <w:left w:val="single" w:sz="6" w:space="0" w:color="auto"/>
              <w:bottom w:val="single" w:sz="6" w:space="0" w:color="auto"/>
              <w:right w:val="single" w:sz="6" w:space="0" w:color="auto"/>
            </w:tcBorders>
            <w:vAlign w:val="center"/>
          </w:tcPr>
          <w:p w14:paraId="16570A2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14:paraId="242C6DA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57786FF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993" w:type="dxa"/>
            <w:tcBorders>
              <w:top w:val="single" w:sz="6" w:space="0" w:color="auto"/>
              <w:left w:val="single" w:sz="6" w:space="0" w:color="auto"/>
              <w:bottom w:val="single" w:sz="6" w:space="0" w:color="auto"/>
              <w:right w:val="single" w:sz="6" w:space="0" w:color="auto"/>
            </w:tcBorders>
            <w:vAlign w:val="center"/>
          </w:tcPr>
          <w:p w14:paraId="426B788C" w14:textId="77777777" w:rsidR="00EA4714" w:rsidRDefault="004C3383" w:rsidP="001F086D">
            <w:pPr>
              <w:widowControl w:val="0"/>
              <w:autoSpaceDE w:val="0"/>
              <w:autoSpaceDN w:val="0"/>
              <w:adjustRightInd w:val="0"/>
              <w:spacing w:after="0" w:line="240" w:lineRule="auto"/>
              <w:ind w:right="-102"/>
              <w:jc w:val="center"/>
              <w:rPr>
                <w:rFonts w:ascii="Times New Roman CYR" w:hAnsi="Times New Roman CYR" w:cs="Times New Roman CYR"/>
              </w:rPr>
            </w:pPr>
            <w:r>
              <w:rPr>
                <w:rFonts w:ascii="Times New Roman CYR" w:hAnsi="Times New Roman CYR" w:cs="Times New Roman CYR"/>
              </w:rPr>
              <w:t>Номіна</w:t>
            </w:r>
            <w:r w:rsidR="001F086D">
              <w:rPr>
                <w:rFonts w:ascii="Times New Roman CYR" w:hAnsi="Times New Roman CYR" w:cs="Times New Roman CYR"/>
              </w:rPr>
              <w:t>-</w:t>
            </w:r>
            <w:r>
              <w:rPr>
                <w:rFonts w:ascii="Times New Roman CYR" w:hAnsi="Times New Roman CYR" w:cs="Times New Roman CYR"/>
              </w:rPr>
              <w:t>льна вартість, грн</w:t>
            </w:r>
          </w:p>
        </w:tc>
        <w:tc>
          <w:tcPr>
            <w:tcW w:w="7371" w:type="dxa"/>
            <w:tcBorders>
              <w:top w:val="single" w:sz="6" w:space="0" w:color="auto"/>
              <w:left w:val="single" w:sz="6" w:space="0" w:color="auto"/>
              <w:bottom w:val="single" w:sz="6" w:space="0" w:color="auto"/>
              <w:right w:val="single" w:sz="6" w:space="0" w:color="auto"/>
            </w:tcBorders>
            <w:vAlign w:val="center"/>
          </w:tcPr>
          <w:p w14:paraId="2FFC605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008960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Наявність публічної пропозиції </w:t>
            </w:r>
            <w:r w:rsidRPr="001F086D">
              <w:rPr>
                <w:rFonts w:ascii="Times New Roman CYR" w:hAnsi="Times New Roman CYR" w:cs="Times New Roman CYR"/>
                <w:sz w:val="20"/>
                <w:szCs w:val="20"/>
              </w:rPr>
              <w:t>та/або допуску до торгів на організованих ринках капіталу</w:t>
            </w:r>
          </w:p>
        </w:tc>
        <w:tc>
          <w:tcPr>
            <w:tcW w:w="1245" w:type="dxa"/>
            <w:tcBorders>
              <w:top w:val="single" w:sz="6" w:space="0" w:color="auto"/>
              <w:left w:val="single" w:sz="6" w:space="0" w:color="auto"/>
              <w:bottom w:val="single" w:sz="6" w:space="0" w:color="auto"/>
            </w:tcBorders>
            <w:vAlign w:val="center"/>
          </w:tcPr>
          <w:p w14:paraId="6470CC7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A4714" w14:paraId="69DAC9C4" w14:textId="77777777" w:rsidTr="001F086D">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F5A4F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vAlign w:val="center"/>
          </w:tcPr>
          <w:p w14:paraId="56AC139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5" w:type="dxa"/>
            <w:tcBorders>
              <w:top w:val="single" w:sz="6" w:space="0" w:color="auto"/>
              <w:left w:val="single" w:sz="6" w:space="0" w:color="auto"/>
              <w:bottom w:val="single" w:sz="6" w:space="0" w:color="auto"/>
              <w:right w:val="single" w:sz="6" w:space="0" w:color="auto"/>
            </w:tcBorders>
            <w:vAlign w:val="center"/>
          </w:tcPr>
          <w:p w14:paraId="2279845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2AD6E5A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993" w:type="dxa"/>
            <w:tcBorders>
              <w:top w:val="single" w:sz="6" w:space="0" w:color="auto"/>
              <w:left w:val="single" w:sz="6" w:space="0" w:color="auto"/>
              <w:bottom w:val="single" w:sz="6" w:space="0" w:color="auto"/>
              <w:right w:val="single" w:sz="6" w:space="0" w:color="auto"/>
            </w:tcBorders>
            <w:vAlign w:val="center"/>
          </w:tcPr>
          <w:p w14:paraId="1136298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7371" w:type="dxa"/>
            <w:tcBorders>
              <w:top w:val="single" w:sz="6" w:space="0" w:color="auto"/>
              <w:left w:val="single" w:sz="6" w:space="0" w:color="auto"/>
              <w:bottom w:val="single" w:sz="6" w:space="0" w:color="auto"/>
              <w:right w:val="single" w:sz="6" w:space="0" w:color="auto"/>
            </w:tcBorders>
            <w:vAlign w:val="center"/>
          </w:tcPr>
          <w:p w14:paraId="65E376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624A075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45" w:type="dxa"/>
            <w:tcBorders>
              <w:top w:val="single" w:sz="6" w:space="0" w:color="auto"/>
              <w:left w:val="single" w:sz="6" w:space="0" w:color="auto"/>
              <w:bottom w:val="single" w:sz="6" w:space="0" w:color="auto"/>
            </w:tcBorders>
            <w:vAlign w:val="center"/>
          </w:tcPr>
          <w:p w14:paraId="4D08E8E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A4714" w14:paraId="47AC8881" w14:textId="77777777" w:rsidTr="001F086D">
        <w:trPr>
          <w:trHeight w:val="300"/>
        </w:trPr>
        <w:tc>
          <w:tcPr>
            <w:tcW w:w="500" w:type="dxa"/>
            <w:tcBorders>
              <w:top w:val="single" w:sz="6" w:space="0" w:color="auto"/>
              <w:bottom w:val="single" w:sz="6" w:space="0" w:color="auto"/>
              <w:right w:val="single" w:sz="6" w:space="0" w:color="auto"/>
            </w:tcBorders>
          </w:tcPr>
          <w:p w14:paraId="097B4FB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tcPr>
          <w:p w14:paraId="5AAE5F2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1275" w:type="dxa"/>
            <w:tcBorders>
              <w:top w:val="single" w:sz="6" w:space="0" w:color="auto"/>
              <w:left w:val="single" w:sz="6" w:space="0" w:color="auto"/>
              <w:bottom w:val="single" w:sz="6" w:space="0" w:color="auto"/>
              <w:right w:val="single" w:sz="6" w:space="0" w:color="auto"/>
            </w:tcBorders>
          </w:tcPr>
          <w:p w14:paraId="6E8500B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89/24/1/99</w:t>
            </w:r>
          </w:p>
        </w:tc>
        <w:tc>
          <w:tcPr>
            <w:tcW w:w="1134" w:type="dxa"/>
            <w:tcBorders>
              <w:top w:val="single" w:sz="6" w:space="0" w:color="auto"/>
              <w:left w:val="single" w:sz="6" w:space="0" w:color="auto"/>
              <w:bottom w:val="single" w:sz="6" w:space="0" w:color="auto"/>
              <w:right w:val="single" w:sz="6" w:space="0" w:color="auto"/>
            </w:tcBorders>
          </w:tcPr>
          <w:p w14:paraId="7F78F9A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5 166 320</w:t>
            </w:r>
          </w:p>
        </w:tc>
        <w:tc>
          <w:tcPr>
            <w:tcW w:w="993" w:type="dxa"/>
            <w:tcBorders>
              <w:top w:val="single" w:sz="6" w:space="0" w:color="auto"/>
              <w:left w:val="single" w:sz="6" w:space="0" w:color="auto"/>
              <w:bottom w:val="single" w:sz="6" w:space="0" w:color="auto"/>
              <w:right w:val="single" w:sz="6" w:space="0" w:color="auto"/>
            </w:tcBorders>
          </w:tcPr>
          <w:p w14:paraId="5F0EEDC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7371" w:type="dxa"/>
            <w:tcBorders>
              <w:top w:val="single" w:sz="6" w:space="0" w:color="auto"/>
              <w:left w:val="single" w:sz="6" w:space="0" w:color="auto"/>
              <w:bottom w:val="single" w:sz="6" w:space="0" w:color="auto"/>
              <w:right w:val="single" w:sz="6" w:space="0" w:color="auto"/>
            </w:tcBorders>
          </w:tcPr>
          <w:p w14:paraId="5AC4272F"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Акцiонери мають права, визначенi чинним законодавством i Статутом.</w:t>
            </w:r>
          </w:p>
          <w:p w14:paraId="32200BA5"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126B7D0E"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 xml:space="preserve">1) участь в управлiннi Товариством (включаючи право на участь у Загальних зборах акцiонерiв та голосування на них - право голосу); </w:t>
            </w:r>
          </w:p>
          <w:p w14:paraId="40A939D5"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2) отримання дивiдендiв;</w:t>
            </w:r>
          </w:p>
          <w:p w14:paraId="371C7F9D"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3) отримання у разi лiквiдацiї Товариства частини його майна або вартостi частини майна Товариства;</w:t>
            </w:r>
          </w:p>
          <w:p w14:paraId="5B587EB4"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4) отримання iнформацiї про господарську дiяльнiсть Товариства;</w:t>
            </w:r>
          </w:p>
          <w:p w14:paraId="6D01A2F8"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5) вiдчуження належних їм акцiй без згоди iнших акцiонерiв Товариства;</w:t>
            </w:r>
          </w:p>
          <w:p w14:paraId="72D5ED4A" w14:textId="77777777" w:rsidR="00EA4714" w:rsidRDefault="004C3383" w:rsidP="001F086D">
            <w:pPr>
              <w:widowControl w:val="0"/>
              <w:autoSpaceDE w:val="0"/>
              <w:autoSpaceDN w:val="0"/>
              <w:adjustRightInd w:val="0"/>
              <w:spacing w:after="0" w:line="240" w:lineRule="auto"/>
              <w:ind w:right="-108"/>
              <w:jc w:val="both"/>
              <w:rPr>
                <w:rFonts w:ascii="Times New Roman CYR" w:hAnsi="Times New Roman CYR" w:cs="Times New Roman CYR"/>
              </w:rPr>
            </w:pPr>
            <w:r>
              <w:rPr>
                <w:rFonts w:ascii="Times New Roman CYR" w:hAnsi="Times New Roman CYR" w:cs="Times New Roman CYR"/>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13FD30F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734D0C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1245" w:type="dxa"/>
            <w:tcBorders>
              <w:top w:val="single" w:sz="6" w:space="0" w:color="auto"/>
              <w:left w:val="single" w:sz="6" w:space="0" w:color="auto"/>
              <w:bottom w:val="single" w:sz="6" w:space="0" w:color="auto"/>
            </w:tcBorders>
          </w:tcPr>
          <w:p w14:paraId="6DD962B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40FD931B" w14:textId="77777777" w:rsidR="00EA4714" w:rsidRDefault="004C3383" w:rsidP="001F086D">
      <w:pPr>
        <w:pStyle w:val="1"/>
      </w:pPr>
      <w:bookmarkStart w:id="8" w:name="_Toc227358626"/>
      <w:r>
        <w:lastRenderedPageBreak/>
        <w:t>3. Цінні папери</w:t>
      </w:r>
      <w:bookmarkEnd w:id="8"/>
    </w:p>
    <w:p w14:paraId="5B014F4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A4714" w14:paraId="4C47B772" w14:textId="77777777">
        <w:trPr>
          <w:trHeight w:val="200"/>
        </w:trPr>
        <w:tc>
          <w:tcPr>
            <w:tcW w:w="1250" w:type="dxa"/>
            <w:tcBorders>
              <w:top w:val="single" w:sz="6" w:space="0" w:color="auto"/>
              <w:bottom w:val="single" w:sz="6" w:space="0" w:color="auto"/>
              <w:right w:val="single" w:sz="6" w:space="0" w:color="auto"/>
            </w:tcBorders>
            <w:vAlign w:val="center"/>
          </w:tcPr>
          <w:p w14:paraId="5C4AE97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40EAC36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95661F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1F81E2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36A8F86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B4EA9D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63D755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6F173B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7F2466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482782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A4714" w14:paraId="6B325FAA" w14:textId="77777777">
        <w:trPr>
          <w:trHeight w:val="200"/>
        </w:trPr>
        <w:tc>
          <w:tcPr>
            <w:tcW w:w="1250" w:type="dxa"/>
            <w:tcBorders>
              <w:top w:val="single" w:sz="6" w:space="0" w:color="auto"/>
              <w:bottom w:val="single" w:sz="6" w:space="0" w:color="auto"/>
              <w:right w:val="single" w:sz="6" w:space="0" w:color="auto"/>
            </w:tcBorders>
            <w:vAlign w:val="center"/>
          </w:tcPr>
          <w:p w14:paraId="76557D6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48B9F02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203FDB1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4CC40A8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7D4670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4A8097A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2460E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14B565D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0E11BBD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960A1F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A4714" w14:paraId="338B8A38" w14:textId="77777777">
        <w:trPr>
          <w:trHeight w:val="200"/>
        </w:trPr>
        <w:tc>
          <w:tcPr>
            <w:tcW w:w="1250" w:type="dxa"/>
            <w:tcBorders>
              <w:top w:val="single" w:sz="6" w:space="0" w:color="auto"/>
              <w:bottom w:val="single" w:sz="6" w:space="0" w:color="auto"/>
              <w:right w:val="single" w:sz="6" w:space="0" w:color="auto"/>
            </w:tcBorders>
          </w:tcPr>
          <w:p w14:paraId="068CDBE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30.06.1999</w:t>
            </w:r>
          </w:p>
        </w:tc>
        <w:tc>
          <w:tcPr>
            <w:tcW w:w="1350" w:type="dxa"/>
            <w:tcBorders>
              <w:top w:val="single" w:sz="6" w:space="0" w:color="auto"/>
              <w:left w:val="single" w:sz="6" w:space="0" w:color="auto"/>
              <w:bottom w:val="single" w:sz="6" w:space="0" w:color="auto"/>
              <w:right w:val="single" w:sz="6" w:space="0" w:color="auto"/>
            </w:tcBorders>
          </w:tcPr>
          <w:p w14:paraId="64DD943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89/24/1/99</w:t>
            </w:r>
          </w:p>
        </w:tc>
        <w:tc>
          <w:tcPr>
            <w:tcW w:w="2400" w:type="dxa"/>
            <w:tcBorders>
              <w:top w:val="single" w:sz="6" w:space="0" w:color="auto"/>
              <w:left w:val="single" w:sz="6" w:space="0" w:color="auto"/>
              <w:bottom w:val="single" w:sz="6" w:space="0" w:color="auto"/>
              <w:right w:val="single" w:sz="6" w:space="0" w:color="auto"/>
            </w:tcBorders>
          </w:tcPr>
          <w:p w14:paraId="238C1DF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516706C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UA4000135388</w:t>
            </w:r>
          </w:p>
        </w:tc>
        <w:tc>
          <w:tcPr>
            <w:tcW w:w="1600" w:type="dxa"/>
            <w:tcBorders>
              <w:top w:val="single" w:sz="6" w:space="0" w:color="auto"/>
              <w:left w:val="single" w:sz="6" w:space="0" w:color="auto"/>
              <w:bottom w:val="single" w:sz="6" w:space="0" w:color="auto"/>
              <w:right w:val="single" w:sz="6" w:space="0" w:color="auto"/>
            </w:tcBorders>
          </w:tcPr>
          <w:p w14:paraId="787B6C3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1F339B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AFB1E0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6EBC54A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5 166 320</w:t>
            </w:r>
          </w:p>
        </w:tc>
        <w:tc>
          <w:tcPr>
            <w:tcW w:w="1400" w:type="dxa"/>
            <w:tcBorders>
              <w:top w:val="single" w:sz="6" w:space="0" w:color="auto"/>
              <w:left w:val="single" w:sz="6" w:space="0" w:color="auto"/>
              <w:bottom w:val="single" w:sz="6" w:space="0" w:color="auto"/>
              <w:right w:val="single" w:sz="6" w:space="0" w:color="auto"/>
            </w:tcBorders>
          </w:tcPr>
          <w:p w14:paraId="4A09520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1 291 580</w:t>
            </w:r>
          </w:p>
        </w:tc>
        <w:tc>
          <w:tcPr>
            <w:tcW w:w="1700" w:type="dxa"/>
            <w:tcBorders>
              <w:top w:val="single" w:sz="6" w:space="0" w:color="auto"/>
              <w:left w:val="single" w:sz="6" w:space="0" w:color="auto"/>
              <w:bottom w:val="single" w:sz="6" w:space="0" w:color="auto"/>
            </w:tcBorders>
          </w:tcPr>
          <w:p w14:paraId="629CC70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A4714" w14:paraId="67322579" w14:textId="77777777">
        <w:trPr>
          <w:trHeight w:val="200"/>
        </w:trPr>
        <w:tc>
          <w:tcPr>
            <w:tcW w:w="2600" w:type="dxa"/>
            <w:gridSpan w:val="2"/>
            <w:tcBorders>
              <w:top w:val="single" w:sz="6" w:space="0" w:color="auto"/>
              <w:bottom w:val="single" w:sz="6" w:space="0" w:color="auto"/>
              <w:right w:val="single" w:sz="6" w:space="0" w:color="auto"/>
            </w:tcBorders>
          </w:tcPr>
          <w:p w14:paraId="0B424EC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09D5DAC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цими цiнними паперами на зовнiшних ринках не здiйснюється. На внутрiшньому ринку в звiтному перiодi факти торгiвлi цими цiнними паперами емiтента не зафiксовано.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Власнi акцї не викупалися.</w:t>
            </w:r>
          </w:p>
          <w:p w14:paraId="6C35CE24"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tc>
      </w:tr>
    </w:tbl>
    <w:p w14:paraId="09D49077"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3AB6E23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A4714" w14:paraId="2A88B1B1" w14:textId="77777777">
        <w:trPr>
          <w:trHeight w:val="200"/>
        </w:trPr>
        <w:tc>
          <w:tcPr>
            <w:tcW w:w="3850" w:type="dxa"/>
            <w:tcBorders>
              <w:top w:val="single" w:sz="6" w:space="0" w:color="auto"/>
              <w:bottom w:val="single" w:sz="6" w:space="0" w:color="auto"/>
              <w:right w:val="single" w:sz="6" w:space="0" w:color="auto"/>
            </w:tcBorders>
            <w:vAlign w:val="center"/>
          </w:tcPr>
          <w:p w14:paraId="1511790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5A5BDC1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117A8E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53B6E5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EA4714" w14:paraId="024723EF" w14:textId="77777777">
        <w:trPr>
          <w:trHeight w:val="200"/>
        </w:trPr>
        <w:tc>
          <w:tcPr>
            <w:tcW w:w="3850" w:type="dxa"/>
            <w:tcBorders>
              <w:top w:val="single" w:sz="6" w:space="0" w:color="auto"/>
              <w:bottom w:val="single" w:sz="6" w:space="0" w:color="auto"/>
              <w:right w:val="single" w:sz="6" w:space="0" w:color="auto"/>
            </w:tcBorders>
            <w:vAlign w:val="center"/>
          </w:tcPr>
          <w:p w14:paraId="5915958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2C16987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79E4C6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58A30D6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4714" w14:paraId="436FE4D7" w14:textId="77777777">
        <w:trPr>
          <w:trHeight w:val="200"/>
        </w:trPr>
        <w:tc>
          <w:tcPr>
            <w:tcW w:w="3850" w:type="dxa"/>
            <w:tcBorders>
              <w:top w:val="single" w:sz="6" w:space="0" w:color="auto"/>
              <w:bottom w:val="single" w:sz="6" w:space="0" w:color="auto"/>
              <w:right w:val="single" w:sz="6" w:space="0" w:color="auto"/>
            </w:tcBorders>
          </w:tcPr>
          <w:p w14:paraId="7E3A3BA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UA4000135388</w:t>
            </w:r>
          </w:p>
        </w:tc>
        <w:tc>
          <w:tcPr>
            <w:tcW w:w="3850" w:type="dxa"/>
            <w:tcBorders>
              <w:top w:val="single" w:sz="6" w:space="0" w:color="auto"/>
              <w:left w:val="single" w:sz="6" w:space="0" w:color="auto"/>
              <w:bottom w:val="single" w:sz="6" w:space="0" w:color="auto"/>
              <w:right w:val="single" w:sz="6" w:space="0" w:color="auto"/>
            </w:tcBorders>
          </w:tcPr>
          <w:p w14:paraId="1B102A0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3566583</w:t>
            </w:r>
          </w:p>
        </w:tc>
        <w:tc>
          <w:tcPr>
            <w:tcW w:w="3850" w:type="dxa"/>
            <w:tcBorders>
              <w:top w:val="single" w:sz="6" w:space="0" w:color="auto"/>
              <w:left w:val="single" w:sz="6" w:space="0" w:color="auto"/>
              <w:bottom w:val="single" w:sz="6" w:space="0" w:color="auto"/>
              <w:right w:val="single" w:sz="6" w:space="0" w:color="auto"/>
            </w:tcBorders>
          </w:tcPr>
          <w:p w14:paraId="56281DC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5C0B956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1599737</w:t>
            </w:r>
          </w:p>
        </w:tc>
      </w:tr>
    </w:tbl>
    <w:p w14:paraId="36AAE412"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54FC69D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EA4714" w14:paraId="6986483E"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72746A9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72AF44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5E95F1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4F2E55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554A2C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AF58F4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EA4714" w14:paraId="3BFB4CA6" w14:textId="77777777">
        <w:trPr>
          <w:trHeight w:val="300"/>
        </w:trPr>
        <w:tc>
          <w:tcPr>
            <w:tcW w:w="4000" w:type="dxa"/>
            <w:vMerge/>
            <w:tcBorders>
              <w:top w:val="single" w:sz="6" w:space="0" w:color="auto"/>
              <w:bottom w:val="single" w:sz="6" w:space="0" w:color="auto"/>
              <w:right w:val="single" w:sz="6" w:space="0" w:color="auto"/>
            </w:tcBorders>
            <w:vAlign w:val="center"/>
          </w:tcPr>
          <w:p w14:paraId="5F8E6E3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627A300"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9A5217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F01FD2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A59344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1B377EB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3B04A35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EA4714" w14:paraId="4B5652DE" w14:textId="77777777">
        <w:trPr>
          <w:trHeight w:val="300"/>
        </w:trPr>
        <w:tc>
          <w:tcPr>
            <w:tcW w:w="4000" w:type="dxa"/>
            <w:tcBorders>
              <w:top w:val="single" w:sz="6" w:space="0" w:color="auto"/>
              <w:bottom w:val="single" w:sz="6" w:space="0" w:color="auto"/>
              <w:right w:val="single" w:sz="6" w:space="0" w:color="auto"/>
            </w:tcBorders>
            <w:vAlign w:val="center"/>
          </w:tcPr>
          <w:p w14:paraId="32B8427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1D99D2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46DB7A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02C6CF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335E43E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426104B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1EFF832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EA4714" w14:paraId="7BC33938" w14:textId="77777777">
        <w:trPr>
          <w:trHeight w:val="300"/>
        </w:trPr>
        <w:tc>
          <w:tcPr>
            <w:tcW w:w="4000" w:type="dxa"/>
            <w:tcBorders>
              <w:top w:val="single" w:sz="6" w:space="0" w:color="auto"/>
              <w:bottom w:val="single" w:sz="6" w:space="0" w:color="auto"/>
              <w:right w:val="single" w:sz="6" w:space="0" w:color="auto"/>
            </w:tcBorders>
          </w:tcPr>
          <w:p w14:paraId="49B5EC3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Скидан Анатолiй Васильович</w:t>
            </w:r>
          </w:p>
        </w:tc>
        <w:tc>
          <w:tcPr>
            <w:tcW w:w="2000" w:type="dxa"/>
            <w:tcBorders>
              <w:top w:val="single" w:sz="6" w:space="0" w:color="auto"/>
              <w:left w:val="single" w:sz="6" w:space="0" w:color="auto"/>
              <w:bottom w:val="single" w:sz="6" w:space="0" w:color="auto"/>
              <w:right w:val="single" w:sz="6" w:space="0" w:color="auto"/>
            </w:tcBorders>
          </w:tcPr>
          <w:p w14:paraId="63348E9D"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2500E8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44B18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2000" w:type="dxa"/>
            <w:tcBorders>
              <w:top w:val="single" w:sz="6" w:space="0" w:color="auto"/>
              <w:left w:val="single" w:sz="6" w:space="0" w:color="auto"/>
              <w:bottom w:val="single" w:sz="6" w:space="0" w:color="auto"/>
              <w:right w:val="single" w:sz="6" w:space="0" w:color="auto"/>
            </w:tcBorders>
          </w:tcPr>
          <w:p w14:paraId="4FEB785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0,458256</w:t>
            </w:r>
          </w:p>
        </w:tc>
        <w:tc>
          <w:tcPr>
            <w:tcW w:w="1700" w:type="dxa"/>
            <w:tcBorders>
              <w:top w:val="single" w:sz="6" w:space="0" w:color="auto"/>
              <w:left w:val="single" w:sz="6" w:space="0" w:color="auto"/>
              <w:bottom w:val="single" w:sz="6" w:space="0" w:color="auto"/>
              <w:right w:val="single" w:sz="6" w:space="0" w:color="auto"/>
            </w:tcBorders>
          </w:tcPr>
          <w:p w14:paraId="1774CDC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1700" w:type="dxa"/>
            <w:tcBorders>
              <w:top w:val="single" w:sz="6" w:space="0" w:color="auto"/>
              <w:left w:val="single" w:sz="6" w:space="0" w:color="auto"/>
              <w:bottom w:val="single" w:sz="6" w:space="0" w:color="auto"/>
            </w:tcBorders>
          </w:tcPr>
          <w:p w14:paraId="7707A7F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280F8B1C" w14:textId="77777777">
        <w:trPr>
          <w:trHeight w:val="300"/>
        </w:trPr>
        <w:tc>
          <w:tcPr>
            <w:tcW w:w="4000" w:type="dxa"/>
            <w:tcBorders>
              <w:top w:val="single" w:sz="6" w:space="0" w:color="auto"/>
              <w:bottom w:val="single" w:sz="6" w:space="0" w:color="auto"/>
              <w:right w:val="single" w:sz="6" w:space="0" w:color="auto"/>
            </w:tcBorders>
          </w:tcPr>
          <w:p w14:paraId="0B7703A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6FD4875E"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75A0F9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5150A2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2000" w:type="dxa"/>
            <w:tcBorders>
              <w:top w:val="single" w:sz="6" w:space="0" w:color="auto"/>
              <w:left w:val="single" w:sz="6" w:space="0" w:color="auto"/>
              <w:bottom w:val="single" w:sz="6" w:space="0" w:color="auto"/>
              <w:right w:val="single" w:sz="6" w:space="0" w:color="auto"/>
            </w:tcBorders>
          </w:tcPr>
          <w:p w14:paraId="7333E63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0,458256</w:t>
            </w:r>
          </w:p>
        </w:tc>
        <w:tc>
          <w:tcPr>
            <w:tcW w:w="1700" w:type="dxa"/>
            <w:tcBorders>
              <w:top w:val="single" w:sz="6" w:space="0" w:color="auto"/>
              <w:left w:val="single" w:sz="6" w:space="0" w:color="auto"/>
              <w:bottom w:val="single" w:sz="6" w:space="0" w:color="auto"/>
              <w:right w:val="single" w:sz="6" w:space="0" w:color="auto"/>
            </w:tcBorders>
          </w:tcPr>
          <w:p w14:paraId="2912C61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23 675</w:t>
            </w:r>
          </w:p>
        </w:tc>
        <w:tc>
          <w:tcPr>
            <w:tcW w:w="1700" w:type="dxa"/>
            <w:tcBorders>
              <w:top w:val="single" w:sz="6" w:space="0" w:color="auto"/>
              <w:left w:val="single" w:sz="6" w:space="0" w:color="auto"/>
              <w:bottom w:val="single" w:sz="6" w:space="0" w:color="auto"/>
            </w:tcBorders>
          </w:tcPr>
          <w:p w14:paraId="5045FD3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77587521"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17926987" w14:textId="77777777" w:rsidR="0030637C" w:rsidRDefault="0030637C">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6E7214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A4714" w14:paraId="7DFBCC17" w14:textId="77777777">
        <w:trPr>
          <w:trHeight w:val="300"/>
        </w:trPr>
        <w:tc>
          <w:tcPr>
            <w:tcW w:w="1500" w:type="dxa"/>
            <w:tcBorders>
              <w:top w:val="single" w:sz="6" w:space="0" w:color="auto"/>
              <w:bottom w:val="single" w:sz="6" w:space="0" w:color="auto"/>
              <w:right w:val="single" w:sz="6" w:space="0" w:color="auto"/>
            </w:tcBorders>
            <w:vAlign w:val="center"/>
          </w:tcPr>
          <w:p w14:paraId="4BF58F3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6832D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1692A8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A908D2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684C9E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F431CA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1CAF1C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4D86DE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A4714" w14:paraId="4C44785F" w14:textId="77777777">
        <w:trPr>
          <w:trHeight w:val="300"/>
        </w:trPr>
        <w:tc>
          <w:tcPr>
            <w:tcW w:w="1500" w:type="dxa"/>
            <w:tcBorders>
              <w:top w:val="single" w:sz="6" w:space="0" w:color="auto"/>
              <w:bottom w:val="single" w:sz="6" w:space="0" w:color="auto"/>
              <w:right w:val="single" w:sz="6" w:space="0" w:color="auto"/>
            </w:tcBorders>
            <w:vAlign w:val="center"/>
          </w:tcPr>
          <w:p w14:paraId="3FD1848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3D5A70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67580A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4D62B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1740CF3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2C59C54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0AF2D26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207F3C9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A4714" w14:paraId="4D395BC5" w14:textId="77777777">
        <w:trPr>
          <w:trHeight w:val="300"/>
        </w:trPr>
        <w:tc>
          <w:tcPr>
            <w:tcW w:w="1500" w:type="dxa"/>
            <w:tcBorders>
              <w:top w:val="single" w:sz="6" w:space="0" w:color="auto"/>
              <w:bottom w:val="single" w:sz="6" w:space="0" w:color="auto"/>
              <w:right w:val="single" w:sz="6" w:space="0" w:color="auto"/>
            </w:tcBorders>
          </w:tcPr>
          <w:p w14:paraId="79CAB69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30.06.1999</w:t>
            </w:r>
          </w:p>
        </w:tc>
        <w:tc>
          <w:tcPr>
            <w:tcW w:w="2000" w:type="dxa"/>
            <w:tcBorders>
              <w:top w:val="single" w:sz="6" w:space="0" w:color="auto"/>
              <w:left w:val="single" w:sz="6" w:space="0" w:color="auto"/>
              <w:bottom w:val="single" w:sz="6" w:space="0" w:color="auto"/>
              <w:right w:val="single" w:sz="6" w:space="0" w:color="auto"/>
            </w:tcBorders>
          </w:tcPr>
          <w:p w14:paraId="70CBB62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89/24/1/99</w:t>
            </w:r>
          </w:p>
        </w:tc>
        <w:tc>
          <w:tcPr>
            <w:tcW w:w="2000" w:type="dxa"/>
            <w:tcBorders>
              <w:top w:val="single" w:sz="6" w:space="0" w:color="auto"/>
              <w:left w:val="single" w:sz="6" w:space="0" w:color="auto"/>
              <w:bottom w:val="single" w:sz="6" w:space="0" w:color="auto"/>
              <w:right w:val="single" w:sz="6" w:space="0" w:color="auto"/>
            </w:tcBorders>
          </w:tcPr>
          <w:p w14:paraId="5217638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UA4000135388</w:t>
            </w:r>
          </w:p>
        </w:tc>
        <w:tc>
          <w:tcPr>
            <w:tcW w:w="2000" w:type="dxa"/>
            <w:tcBorders>
              <w:top w:val="single" w:sz="6" w:space="0" w:color="auto"/>
              <w:left w:val="single" w:sz="6" w:space="0" w:color="auto"/>
              <w:bottom w:val="single" w:sz="6" w:space="0" w:color="auto"/>
              <w:right w:val="single" w:sz="6" w:space="0" w:color="auto"/>
            </w:tcBorders>
          </w:tcPr>
          <w:p w14:paraId="665169B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5 166 320</w:t>
            </w:r>
          </w:p>
        </w:tc>
        <w:tc>
          <w:tcPr>
            <w:tcW w:w="2100" w:type="dxa"/>
            <w:tcBorders>
              <w:top w:val="single" w:sz="6" w:space="0" w:color="auto"/>
              <w:left w:val="single" w:sz="6" w:space="0" w:color="auto"/>
              <w:bottom w:val="single" w:sz="6" w:space="0" w:color="auto"/>
              <w:right w:val="single" w:sz="6" w:space="0" w:color="auto"/>
            </w:tcBorders>
          </w:tcPr>
          <w:p w14:paraId="5C5246A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1 291 580</w:t>
            </w:r>
          </w:p>
        </w:tc>
        <w:tc>
          <w:tcPr>
            <w:tcW w:w="1500" w:type="dxa"/>
            <w:tcBorders>
              <w:top w:val="single" w:sz="6" w:space="0" w:color="auto"/>
              <w:left w:val="single" w:sz="6" w:space="0" w:color="auto"/>
              <w:bottom w:val="single" w:sz="6" w:space="0" w:color="auto"/>
              <w:right w:val="single" w:sz="6" w:space="0" w:color="auto"/>
            </w:tcBorders>
          </w:tcPr>
          <w:p w14:paraId="5B6C9FE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3 566 583</w:t>
            </w:r>
          </w:p>
        </w:tc>
        <w:tc>
          <w:tcPr>
            <w:tcW w:w="1500" w:type="dxa"/>
            <w:tcBorders>
              <w:top w:val="single" w:sz="6" w:space="0" w:color="auto"/>
              <w:left w:val="single" w:sz="6" w:space="0" w:color="auto"/>
              <w:bottom w:val="single" w:sz="6" w:space="0" w:color="auto"/>
              <w:right w:val="single" w:sz="6" w:space="0" w:color="auto"/>
            </w:tcBorders>
          </w:tcPr>
          <w:p w14:paraId="7140103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41BB65B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342BB43" w14:textId="77777777">
        <w:trPr>
          <w:trHeight w:val="300"/>
        </w:trPr>
        <w:tc>
          <w:tcPr>
            <w:tcW w:w="1500" w:type="dxa"/>
            <w:tcBorders>
              <w:top w:val="single" w:sz="6" w:space="0" w:color="auto"/>
              <w:bottom w:val="single" w:sz="6" w:space="0" w:color="auto"/>
              <w:right w:val="single" w:sz="6" w:space="0" w:color="auto"/>
            </w:tcBorders>
          </w:tcPr>
          <w:p w14:paraId="2C8262F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11A913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щодо неголосуючих акцiй</w:t>
            </w:r>
          </w:p>
        </w:tc>
      </w:tr>
    </w:tbl>
    <w:p w14:paraId="0216B49D"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3C1B9226" w14:textId="77777777" w:rsidR="00EA4714" w:rsidRDefault="00EA4714">
      <w:pPr>
        <w:widowControl w:val="0"/>
        <w:autoSpaceDE w:val="0"/>
        <w:autoSpaceDN w:val="0"/>
        <w:adjustRightInd w:val="0"/>
        <w:spacing w:after="0" w:line="240" w:lineRule="auto"/>
        <w:rPr>
          <w:rFonts w:ascii="Times New Roman CYR" w:hAnsi="Times New Roman CYR" w:cs="Times New Roman CYR"/>
        </w:rPr>
        <w:sectPr w:rsidR="00EA4714">
          <w:pgSz w:w="16837" w:h="11905" w:orient="landscape"/>
          <w:pgMar w:top="570" w:right="720" w:bottom="570" w:left="720" w:header="708" w:footer="708" w:gutter="0"/>
          <w:cols w:space="720"/>
          <w:noEndnote/>
        </w:sectPr>
      </w:pPr>
    </w:p>
    <w:p w14:paraId="08C28E9B" w14:textId="77777777" w:rsidR="00EA4714" w:rsidRDefault="004C3383" w:rsidP="001F086D">
      <w:pPr>
        <w:pStyle w:val="1"/>
      </w:pPr>
      <w:bookmarkStart w:id="9" w:name="_Toc227358627"/>
      <w:r>
        <w:lastRenderedPageBreak/>
        <w:t>III. Фінансова інформація</w:t>
      </w:r>
      <w:bookmarkEnd w:id="9"/>
    </w:p>
    <w:p w14:paraId="2AE58FC6" w14:textId="77777777" w:rsidR="00EA4714" w:rsidRDefault="004C3383" w:rsidP="001F086D">
      <w:pPr>
        <w:pStyle w:val="1"/>
      </w:pPr>
      <w:bookmarkStart w:id="10" w:name="_Toc227358628"/>
      <w: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A4714" w14:paraId="57E15FD5" w14:textId="77777777">
        <w:trPr>
          <w:trHeight w:val="300"/>
        </w:trPr>
        <w:tc>
          <w:tcPr>
            <w:tcW w:w="4020" w:type="dxa"/>
            <w:tcBorders>
              <w:top w:val="single" w:sz="6" w:space="0" w:color="auto"/>
              <w:bottom w:val="single" w:sz="6" w:space="0" w:color="auto"/>
              <w:right w:val="single" w:sz="6" w:space="0" w:color="auto"/>
            </w:tcBorders>
            <w:vAlign w:val="center"/>
          </w:tcPr>
          <w:p w14:paraId="43C9730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24D993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5FAF6F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A4714" w14:paraId="7187BD5B" w14:textId="77777777">
        <w:trPr>
          <w:trHeight w:val="300"/>
        </w:trPr>
        <w:tc>
          <w:tcPr>
            <w:tcW w:w="4020" w:type="dxa"/>
            <w:tcBorders>
              <w:top w:val="single" w:sz="6" w:space="0" w:color="auto"/>
              <w:bottom w:val="single" w:sz="6" w:space="0" w:color="auto"/>
              <w:right w:val="single" w:sz="6" w:space="0" w:color="auto"/>
            </w:tcBorders>
            <w:vAlign w:val="center"/>
          </w:tcPr>
          <w:p w14:paraId="7C2663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67B54F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31BB17A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A4714" w14:paraId="67086E0F" w14:textId="77777777">
        <w:trPr>
          <w:trHeight w:val="300"/>
        </w:trPr>
        <w:tc>
          <w:tcPr>
            <w:tcW w:w="4020" w:type="dxa"/>
            <w:tcBorders>
              <w:top w:val="single" w:sz="6" w:space="0" w:color="auto"/>
              <w:bottom w:val="single" w:sz="6" w:space="0" w:color="auto"/>
              <w:right w:val="single" w:sz="6" w:space="0" w:color="auto"/>
            </w:tcBorders>
          </w:tcPr>
          <w:p w14:paraId="7F783BC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42.21 - Будiвництво трубопроводiв (основний)</w:t>
            </w:r>
          </w:p>
        </w:tc>
        <w:tc>
          <w:tcPr>
            <w:tcW w:w="2900" w:type="dxa"/>
            <w:tcBorders>
              <w:top w:val="single" w:sz="6" w:space="0" w:color="auto"/>
              <w:left w:val="single" w:sz="6" w:space="0" w:color="auto"/>
              <w:bottom w:val="single" w:sz="6" w:space="0" w:color="auto"/>
              <w:right w:val="single" w:sz="6" w:space="0" w:color="auto"/>
            </w:tcBorders>
          </w:tcPr>
          <w:p w14:paraId="429A148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1708,1</w:t>
            </w:r>
          </w:p>
        </w:tc>
        <w:tc>
          <w:tcPr>
            <w:tcW w:w="2900" w:type="dxa"/>
            <w:tcBorders>
              <w:top w:val="single" w:sz="6" w:space="0" w:color="auto"/>
              <w:left w:val="single" w:sz="6" w:space="0" w:color="auto"/>
              <w:bottom w:val="single" w:sz="6" w:space="0" w:color="auto"/>
            </w:tcBorders>
          </w:tcPr>
          <w:p w14:paraId="2C12C47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w:t>
            </w:r>
          </w:p>
        </w:tc>
      </w:tr>
      <w:tr w:rsidR="00EA4714" w14:paraId="0CD983E2" w14:textId="77777777">
        <w:trPr>
          <w:trHeight w:val="300"/>
        </w:trPr>
        <w:tc>
          <w:tcPr>
            <w:tcW w:w="4020" w:type="dxa"/>
            <w:tcBorders>
              <w:top w:val="single" w:sz="6" w:space="0" w:color="auto"/>
              <w:bottom w:val="single" w:sz="6" w:space="0" w:color="auto"/>
              <w:right w:val="single" w:sz="6" w:space="0" w:color="auto"/>
            </w:tcBorders>
          </w:tcPr>
          <w:p w14:paraId="49732B5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41.10 - Органiзацiя будiвництва будiвель</w:t>
            </w:r>
          </w:p>
        </w:tc>
        <w:tc>
          <w:tcPr>
            <w:tcW w:w="2900" w:type="dxa"/>
            <w:tcBorders>
              <w:top w:val="single" w:sz="6" w:space="0" w:color="auto"/>
              <w:left w:val="single" w:sz="6" w:space="0" w:color="auto"/>
              <w:bottom w:val="single" w:sz="6" w:space="0" w:color="auto"/>
              <w:right w:val="single" w:sz="6" w:space="0" w:color="auto"/>
            </w:tcBorders>
          </w:tcPr>
          <w:p w14:paraId="62516B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333,4</w:t>
            </w:r>
          </w:p>
        </w:tc>
        <w:tc>
          <w:tcPr>
            <w:tcW w:w="2900" w:type="dxa"/>
            <w:tcBorders>
              <w:top w:val="single" w:sz="6" w:space="0" w:color="auto"/>
              <w:left w:val="single" w:sz="6" w:space="0" w:color="auto"/>
              <w:bottom w:val="single" w:sz="6" w:space="0" w:color="auto"/>
            </w:tcBorders>
          </w:tcPr>
          <w:p w14:paraId="6889E31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EA4714" w14:paraId="09FEE5B8" w14:textId="77777777">
        <w:trPr>
          <w:trHeight w:val="300"/>
        </w:trPr>
        <w:tc>
          <w:tcPr>
            <w:tcW w:w="4020" w:type="dxa"/>
            <w:tcBorders>
              <w:top w:val="single" w:sz="6" w:space="0" w:color="auto"/>
              <w:bottom w:val="single" w:sz="6" w:space="0" w:color="auto"/>
              <w:right w:val="single" w:sz="6" w:space="0" w:color="auto"/>
            </w:tcBorders>
          </w:tcPr>
          <w:p w14:paraId="0FA5341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4FCD338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1414,4</w:t>
            </w:r>
          </w:p>
        </w:tc>
        <w:tc>
          <w:tcPr>
            <w:tcW w:w="2900" w:type="dxa"/>
            <w:tcBorders>
              <w:top w:val="single" w:sz="6" w:space="0" w:color="auto"/>
              <w:left w:val="single" w:sz="6" w:space="0" w:color="auto"/>
              <w:bottom w:val="single" w:sz="6" w:space="0" w:color="auto"/>
            </w:tcBorders>
          </w:tcPr>
          <w:p w14:paraId="0E3E603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w:t>
            </w:r>
          </w:p>
        </w:tc>
      </w:tr>
    </w:tbl>
    <w:p w14:paraId="12BF8A5B"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592B759C" w14:textId="77777777" w:rsidR="00EA4714" w:rsidRDefault="004C3383" w:rsidP="001F086D">
      <w:pPr>
        <w:pStyle w:val="1"/>
      </w:pPr>
      <w:bookmarkStart w:id="11" w:name="_Toc227358629"/>
      <w:r>
        <w:t>4. Твердження щодо річної інформації</w:t>
      </w:r>
      <w:bookmarkEnd w:id="11"/>
    </w:p>
    <w:p w14:paraId="734BD67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головний бухгалтер заявляють про те, що наскiльки їм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3F7033B4"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4E7C6684" w14:textId="77777777" w:rsidR="00EA4714" w:rsidRDefault="004C3383" w:rsidP="001F086D">
      <w:pPr>
        <w:pStyle w:val="1"/>
      </w:pPr>
      <w:bookmarkStart w:id="12" w:name="_Toc227358630"/>
      <w:r>
        <w:t>IV. Нефінансова інформація</w:t>
      </w:r>
      <w:bookmarkEnd w:id="12"/>
    </w:p>
    <w:p w14:paraId="1575C5E6" w14:textId="77777777" w:rsidR="00EA4714" w:rsidRDefault="004C3383" w:rsidP="001F086D">
      <w:pPr>
        <w:pStyle w:val="1"/>
      </w:pPr>
      <w:bookmarkStart w:id="13" w:name="_Toc227358631"/>
      <w:r>
        <w:t>1. Звіт керівництва (звіт про управління)</w:t>
      </w:r>
      <w:bookmarkEnd w:id="13"/>
    </w:p>
    <w:p w14:paraId="6235CA4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449D780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2025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Порушень прав та законних iнтересiв акцiонерiв протягом 2025 року наглядовою радою не виявлено.</w:t>
      </w:r>
    </w:p>
    <w:p w14:paraId="6811AE61"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95BAE4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1D39E15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та стейкхолдери.  У своїй дiяльностi директор Товариства керується чинним законодавством, Статутом, рiшеннями загальних зборiв акцiонерiв та наглядової ради та чинним </w:t>
      </w:r>
      <w:r>
        <w:rPr>
          <w:rFonts w:ascii="Times New Roman CYR" w:hAnsi="Times New Roman CYR" w:cs="Times New Roman CYR"/>
          <w:sz w:val="24"/>
          <w:szCs w:val="24"/>
        </w:rPr>
        <w:lastRenderedPageBreak/>
        <w:t>законодавством. За результатами дiяльностi у 2025 роцi Товариством було отримано прибуток в розмiрi 4,6 тис. грн., що свiдчить про збiльшення джерела власних коштiв, покращення фiнансового стану Товариства.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заробiтна плата виплачується своєчасно. Заборгованiсть по заробiтнiй платi вiдсутня. Керiвництвом товариства докладається максимум зусиль для покращення фiнансового стану товариства, здiйснюється пошук нових клiєнтiв, пошук нових видiв дiяльностi, якi будуть сприяти стабiльнiй прибутковостi нашого товариства в подальшому.</w:t>
      </w:r>
    </w:p>
    <w:p w14:paraId="508690A2"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5567825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F01697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"ЧЕРНIГIВГАЗБУД" працює на ринку як акцiонерне товариство з 1996 року. До основних видiв дiяльностi, якi може надавати Товариство вiдноситься:  42.21 Будiвництво трубопроводiв (основний) 43.12 Пiдготовчi роботи на будiвельному майданчику 43.22 Монтаж водопровiдних мереж, систем опалення та кондицiонування 43.29 Iншi будiвельно-монтажнi роботи 43.99 Iншi спецiалiзованi будiвельнi роботи, н.в.i.у. 46.49 Оптова торгiвля iншими товарами господарського призначення 41.10 Органiзацiя будiвництва будiвель 41.20 Будiвництво житлових i нежитлових будiвель. В звiтному перiодi частково вiдновилися роботи вiдповiдно до основного виду дiяльностi товариства. В незначнiй мiрi надавалися послуги по здачi в оренду власного нерухомого майна.</w:t>
      </w:r>
    </w:p>
    <w:p w14:paraId="7437530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Дiяльнiсть товариства в попереднiх звiтних перiодах була майже повнiстю зупинена в зв'язку з карантинними обмеженнями та воєнними дiями, пов'язаними з вiйськовою агресiєю росiйської федерацiї проти  України.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та областi. </w:t>
      </w:r>
    </w:p>
    <w:p w14:paraId="0979A6F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значних фiзичних руйнувань пiд час активної фази воєнних дiй на Чернiгiвщинi. Протягом  попереднього та звiтного перiоду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1B07F13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1ABE3C8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0F25B81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35139C5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керiвництво вважає:</w:t>
      </w:r>
    </w:p>
    <w:p w14:paraId="4C61EE4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63FFF65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Збереження позитивної репутацiї Товариства як серед замовникiв так i серед конкурентiв, проведення маркетингових дослiджень з метою правильної орiєнтацiї дiяльностi в умовах жорсткої </w:t>
      </w:r>
      <w:r>
        <w:rPr>
          <w:rFonts w:ascii="Times New Roman CYR" w:hAnsi="Times New Roman CYR" w:cs="Times New Roman CYR"/>
          <w:sz w:val="24"/>
          <w:szCs w:val="24"/>
        </w:rPr>
        <w:lastRenderedPageBreak/>
        <w:t>конкуренцiї.</w:t>
      </w:r>
    </w:p>
    <w:p w14:paraId="6D9B00F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6E80B98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видiв дiяльностi. </w:t>
      </w:r>
    </w:p>
    <w:p w14:paraId="5B5A5A1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скорочення та оптимiзацiї витрат, а також пошуку нових видiв дiяльностi, що дозволить полiпшити фiнансовий стан та результати дiяльностi у майбутньому.</w:t>
      </w:r>
    </w:p>
    <w:p w14:paraId="343E18E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4D4EA19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Передбачити масштаби впливу ризикiв на майбутнє дiяльностi Товариства на даний момент з достатньою достовiрнiстю неможливо.</w:t>
      </w:r>
    </w:p>
    <w:p w14:paraId="5C9952B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0106961E"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4B99E63"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FFE439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873AE0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Деривативи та похiднi цiнних паперiв емiтентом не використовуються, правочини, щодо похiдних цiнних паперiв не вчинялись, </w:t>
      </w:r>
    </w:p>
    <w:p w14:paraId="78E828E4"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D75B7A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81443A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Операцiї хеджування протягом звiтного перiоду не використовувались. </w:t>
      </w:r>
    </w:p>
    <w:p w14:paraId="2C738B53"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67B4B11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19FA933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CEDEF2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0EFDA7E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41E395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068B310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24E397C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w:t>
      </w:r>
      <w:r>
        <w:rPr>
          <w:rFonts w:ascii="Times New Roman CYR" w:hAnsi="Times New Roman CYR" w:cs="Times New Roman CYR"/>
          <w:sz w:val="24"/>
          <w:szCs w:val="24"/>
        </w:rPr>
        <w:lastRenderedPageBreak/>
        <w:t>вiдсоткових ставок по активах.</w:t>
      </w:r>
    </w:p>
    <w:p w14:paraId="4A4291C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76DF22A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2025 року погiршилися в порiвннi з попереднiм звiтним перiодом ( в 2024 роцi цей показник становив 0,25) i становить - 0,19, i продовжує знаходитися на рiвнi нижче мiнiмально допустимого, що свiдчить про те, що  Товариство здатне погасити свої зобов'язання за рахунок лiквiдних оборотних активiв лише на 19%.</w:t>
      </w:r>
    </w:p>
    <w:p w14:paraId="69417D0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1066EC2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577DA5B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0A4B8E1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та суперечливiсть законодавства;</w:t>
      </w:r>
    </w:p>
    <w:p w14:paraId="0F96C0B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непередбаченi дiї державних органiв;</w:t>
      </w:r>
    </w:p>
    <w:p w14:paraId="256B83A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28A62B0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непередбачена змiна кон'юнктури ринку.</w:t>
      </w:r>
    </w:p>
    <w:p w14:paraId="09CCABF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0BED0995"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1F95421E" w14:textId="77777777" w:rsidR="00EA4714" w:rsidRDefault="004C3383" w:rsidP="001F086D">
      <w:pPr>
        <w:pStyle w:val="1"/>
      </w:pPr>
      <w:bookmarkStart w:id="14" w:name="_Toc227358632"/>
      <w:r>
        <w:t>1) звіт про корпоративне управління</w:t>
      </w:r>
      <w:bookmarkEnd w:id="14"/>
    </w:p>
    <w:p w14:paraId="3C163A1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BBF38E1"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31F5F63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657"/>
      </w:tblGrid>
      <w:tr w:rsidR="00EA4714" w14:paraId="10D35DC3" w14:textId="77777777" w:rsidTr="001F086D">
        <w:trPr>
          <w:trHeight w:val="200"/>
        </w:trPr>
        <w:tc>
          <w:tcPr>
            <w:tcW w:w="4000" w:type="dxa"/>
            <w:tcBorders>
              <w:top w:val="single" w:sz="6" w:space="0" w:color="auto"/>
              <w:bottom w:val="single" w:sz="6" w:space="0" w:color="auto"/>
              <w:right w:val="single" w:sz="6" w:space="0" w:color="auto"/>
            </w:tcBorders>
            <w:vAlign w:val="center"/>
          </w:tcPr>
          <w:p w14:paraId="43F46E9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657" w:type="dxa"/>
            <w:tcBorders>
              <w:top w:val="single" w:sz="6" w:space="0" w:color="auto"/>
              <w:left w:val="single" w:sz="6" w:space="0" w:color="auto"/>
              <w:bottom w:val="single" w:sz="6" w:space="0" w:color="auto"/>
            </w:tcBorders>
            <w:vAlign w:val="center"/>
          </w:tcPr>
          <w:p w14:paraId="13431D9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EA4714" w14:paraId="6535F1CD" w14:textId="77777777" w:rsidTr="001F086D">
        <w:trPr>
          <w:trHeight w:val="200"/>
        </w:trPr>
        <w:tc>
          <w:tcPr>
            <w:tcW w:w="4000" w:type="dxa"/>
            <w:tcBorders>
              <w:top w:val="single" w:sz="6" w:space="0" w:color="auto"/>
              <w:bottom w:val="single" w:sz="6" w:space="0" w:color="auto"/>
              <w:right w:val="single" w:sz="6" w:space="0" w:color="auto"/>
            </w:tcBorders>
            <w:vAlign w:val="center"/>
          </w:tcPr>
          <w:p w14:paraId="17C0B9E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657" w:type="dxa"/>
            <w:tcBorders>
              <w:top w:val="single" w:sz="6" w:space="0" w:color="auto"/>
              <w:left w:val="single" w:sz="6" w:space="0" w:color="auto"/>
              <w:bottom w:val="single" w:sz="6" w:space="0" w:color="auto"/>
            </w:tcBorders>
            <w:vAlign w:val="center"/>
          </w:tcPr>
          <w:p w14:paraId="57A80E3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що були проведенi дистанцiйно 03.06.2024 (протокол про пiдсумки голосування  (фактична дата прийняття рiшення) складено 07.06.2024 року</w:t>
            </w:r>
          </w:p>
        </w:tc>
      </w:tr>
      <w:tr w:rsidR="00EA4714" w14:paraId="6E573E49" w14:textId="77777777" w:rsidTr="001F086D">
        <w:trPr>
          <w:trHeight w:val="200"/>
        </w:trPr>
        <w:tc>
          <w:tcPr>
            <w:tcW w:w="4000" w:type="dxa"/>
            <w:tcBorders>
              <w:top w:val="single" w:sz="6" w:space="0" w:color="auto"/>
              <w:bottom w:val="single" w:sz="6" w:space="0" w:color="auto"/>
              <w:right w:val="single" w:sz="6" w:space="0" w:color="auto"/>
            </w:tcBorders>
            <w:vAlign w:val="center"/>
          </w:tcPr>
          <w:p w14:paraId="618A2A8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657" w:type="dxa"/>
            <w:tcBorders>
              <w:top w:val="single" w:sz="6" w:space="0" w:color="auto"/>
              <w:left w:val="single" w:sz="6" w:space="0" w:color="auto"/>
              <w:bottom w:val="single" w:sz="6" w:space="0" w:color="auto"/>
            </w:tcBorders>
            <w:vAlign w:val="center"/>
          </w:tcPr>
          <w:p w14:paraId="0C8F3E5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07.06.2024</w:t>
            </w:r>
          </w:p>
        </w:tc>
      </w:tr>
      <w:tr w:rsidR="00EA4714" w14:paraId="1D8AA5C7" w14:textId="77777777" w:rsidTr="001F086D">
        <w:trPr>
          <w:trHeight w:val="200"/>
        </w:trPr>
        <w:tc>
          <w:tcPr>
            <w:tcW w:w="4000" w:type="dxa"/>
            <w:tcBorders>
              <w:top w:val="single" w:sz="6" w:space="0" w:color="auto"/>
              <w:bottom w:val="single" w:sz="6" w:space="0" w:color="auto"/>
              <w:right w:val="single" w:sz="6" w:space="0" w:color="auto"/>
            </w:tcBorders>
            <w:vAlign w:val="center"/>
          </w:tcPr>
          <w:p w14:paraId="23FD569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657" w:type="dxa"/>
            <w:tcBorders>
              <w:top w:val="single" w:sz="6" w:space="0" w:color="auto"/>
              <w:left w:val="single" w:sz="6" w:space="0" w:color="auto"/>
              <w:bottom w:val="single" w:sz="6" w:space="0" w:color="auto"/>
            </w:tcBorders>
            <w:vAlign w:val="center"/>
          </w:tcPr>
          <w:p w14:paraId="48EF408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https://www.nssmc.gov.ua/wp-content/uploads/2020/03/corporate-governance-code_final_ukr.pdf</w:t>
            </w:r>
          </w:p>
        </w:tc>
      </w:tr>
    </w:tbl>
    <w:p w14:paraId="6B068201"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73B661D6" w14:textId="77777777" w:rsidR="0030637C" w:rsidRDefault="0030637C">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6D44A2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EA4714" w14:paraId="31C298DB" w14:textId="77777777" w:rsidTr="0030637C">
        <w:trPr>
          <w:trHeight w:val="200"/>
        </w:trPr>
        <w:tc>
          <w:tcPr>
            <w:tcW w:w="4000" w:type="dxa"/>
            <w:tcBorders>
              <w:top w:val="single" w:sz="6" w:space="0" w:color="auto"/>
              <w:bottom w:val="single" w:sz="6" w:space="0" w:color="auto"/>
              <w:right w:val="single" w:sz="6" w:space="0" w:color="auto"/>
            </w:tcBorders>
            <w:vAlign w:val="center"/>
          </w:tcPr>
          <w:p w14:paraId="092D73F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2FC599C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4AA8333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A4714" w14:paraId="65A396E6" w14:textId="77777777" w:rsidTr="0030637C">
        <w:trPr>
          <w:trHeight w:val="200"/>
        </w:trPr>
        <w:tc>
          <w:tcPr>
            <w:tcW w:w="10657" w:type="dxa"/>
            <w:gridSpan w:val="3"/>
            <w:tcBorders>
              <w:top w:val="single" w:sz="6" w:space="0" w:color="auto"/>
              <w:bottom w:val="single" w:sz="6" w:space="0" w:color="auto"/>
            </w:tcBorders>
          </w:tcPr>
          <w:p w14:paraId="116EE067"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A4714" w14:paraId="155CEE2E" w14:textId="77777777" w:rsidTr="0030637C">
        <w:trPr>
          <w:trHeight w:val="200"/>
        </w:trPr>
        <w:tc>
          <w:tcPr>
            <w:tcW w:w="4000" w:type="dxa"/>
            <w:tcBorders>
              <w:top w:val="single" w:sz="6" w:space="0" w:color="auto"/>
              <w:bottom w:val="single" w:sz="6" w:space="0" w:color="auto"/>
              <w:right w:val="single" w:sz="6" w:space="0" w:color="auto"/>
            </w:tcBorders>
          </w:tcPr>
          <w:p w14:paraId="4FE0DA5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0024D47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FF8583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EA4714" w14:paraId="50EA3105" w14:textId="77777777" w:rsidTr="0030637C">
        <w:trPr>
          <w:trHeight w:val="200"/>
        </w:trPr>
        <w:tc>
          <w:tcPr>
            <w:tcW w:w="10657" w:type="dxa"/>
            <w:gridSpan w:val="3"/>
            <w:tcBorders>
              <w:top w:val="single" w:sz="6" w:space="0" w:color="auto"/>
              <w:bottom w:val="single" w:sz="6" w:space="0" w:color="auto"/>
            </w:tcBorders>
          </w:tcPr>
          <w:p w14:paraId="292A256B"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A4714" w14:paraId="5C2B5C83" w14:textId="77777777" w:rsidTr="0030637C">
        <w:trPr>
          <w:trHeight w:val="200"/>
        </w:trPr>
        <w:tc>
          <w:tcPr>
            <w:tcW w:w="4000" w:type="dxa"/>
            <w:tcBorders>
              <w:top w:val="single" w:sz="6" w:space="0" w:color="auto"/>
              <w:bottom w:val="single" w:sz="6" w:space="0" w:color="auto"/>
              <w:right w:val="single" w:sz="6" w:space="0" w:color="auto"/>
            </w:tcBorders>
          </w:tcPr>
          <w:p w14:paraId="43675AA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6F0E216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C24004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EA4714" w14:paraId="22EE34DD" w14:textId="77777777" w:rsidTr="0030637C">
        <w:trPr>
          <w:trHeight w:val="200"/>
        </w:trPr>
        <w:tc>
          <w:tcPr>
            <w:tcW w:w="4000" w:type="dxa"/>
            <w:tcBorders>
              <w:top w:val="single" w:sz="6" w:space="0" w:color="auto"/>
              <w:bottom w:val="single" w:sz="6" w:space="0" w:color="auto"/>
              <w:right w:val="single" w:sz="6" w:space="0" w:color="auto"/>
            </w:tcBorders>
          </w:tcPr>
          <w:p w14:paraId="0688FAB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5005F76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FF0C62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EA4714" w14:paraId="5D7C28CB" w14:textId="77777777" w:rsidTr="0030637C">
        <w:trPr>
          <w:trHeight w:val="200"/>
        </w:trPr>
        <w:tc>
          <w:tcPr>
            <w:tcW w:w="10657" w:type="dxa"/>
            <w:gridSpan w:val="3"/>
            <w:tcBorders>
              <w:top w:val="single" w:sz="6" w:space="0" w:color="auto"/>
              <w:bottom w:val="single" w:sz="6" w:space="0" w:color="auto"/>
            </w:tcBorders>
          </w:tcPr>
          <w:p w14:paraId="276EB756"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EA4714" w14:paraId="2A45CB71" w14:textId="77777777" w:rsidTr="0030637C">
        <w:trPr>
          <w:trHeight w:val="200"/>
        </w:trPr>
        <w:tc>
          <w:tcPr>
            <w:tcW w:w="4000" w:type="dxa"/>
            <w:tcBorders>
              <w:top w:val="single" w:sz="6" w:space="0" w:color="auto"/>
              <w:bottom w:val="single" w:sz="6" w:space="0" w:color="auto"/>
              <w:right w:val="single" w:sz="6" w:space="0" w:color="auto"/>
            </w:tcBorders>
          </w:tcPr>
          <w:p w14:paraId="7F35E9A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252B4A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9E9D2B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В звiтному перiодi збори акцiонерiв не проводилися та не iнiцiювалися.</w:t>
            </w:r>
          </w:p>
        </w:tc>
      </w:tr>
      <w:tr w:rsidR="00EA4714" w14:paraId="7127E5C7" w14:textId="77777777" w:rsidTr="0030637C">
        <w:trPr>
          <w:trHeight w:val="200"/>
        </w:trPr>
        <w:tc>
          <w:tcPr>
            <w:tcW w:w="4000" w:type="dxa"/>
            <w:tcBorders>
              <w:top w:val="single" w:sz="6" w:space="0" w:color="auto"/>
              <w:bottom w:val="single" w:sz="6" w:space="0" w:color="auto"/>
              <w:right w:val="single" w:sz="6" w:space="0" w:color="auto"/>
            </w:tcBorders>
          </w:tcPr>
          <w:p w14:paraId="529A656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831C2F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8124D2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EA4714" w14:paraId="54A86085" w14:textId="77777777" w:rsidTr="0030637C">
        <w:trPr>
          <w:trHeight w:val="200"/>
        </w:trPr>
        <w:tc>
          <w:tcPr>
            <w:tcW w:w="4000" w:type="dxa"/>
            <w:tcBorders>
              <w:top w:val="single" w:sz="6" w:space="0" w:color="auto"/>
              <w:bottom w:val="single" w:sz="6" w:space="0" w:color="auto"/>
              <w:right w:val="single" w:sz="6" w:space="0" w:color="auto"/>
            </w:tcBorders>
          </w:tcPr>
          <w:p w14:paraId="22A6FE1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w:t>
            </w:r>
            <w:r>
              <w:rPr>
                <w:rFonts w:ascii="Times New Roman CYR" w:hAnsi="Times New Roman CYR" w:cs="Times New Roman CYR"/>
                <w:sz w:val="24"/>
                <w:szCs w:val="24"/>
              </w:rPr>
              <w:lastRenderedPageBreak/>
              <w:t>зв'язку тощо)</w:t>
            </w:r>
          </w:p>
        </w:tc>
        <w:tc>
          <w:tcPr>
            <w:tcW w:w="1500" w:type="dxa"/>
            <w:tcBorders>
              <w:top w:val="single" w:sz="6" w:space="0" w:color="auto"/>
              <w:left w:val="single" w:sz="6" w:space="0" w:color="auto"/>
              <w:bottom w:val="single" w:sz="6" w:space="0" w:color="auto"/>
              <w:right w:val="single" w:sz="6" w:space="0" w:color="auto"/>
            </w:tcBorders>
          </w:tcPr>
          <w:p w14:paraId="7B6EFA3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7" w:type="dxa"/>
            <w:tcBorders>
              <w:top w:val="single" w:sz="6" w:space="0" w:color="auto"/>
              <w:left w:val="single" w:sz="6" w:space="0" w:color="auto"/>
              <w:bottom w:val="single" w:sz="6" w:space="0" w:color="auto"/>
            </w:tcBorders>
          </w:tcPr>
          <w:p w14:paraId="6B81265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w:t>
            </w:r>
            <w:r>
              <w:rPr>
                <w:rFonts w:ascii="Times New Roman CYR" w:hAnsi="Times New Roman CYR" w:cs="Times New Roman CYR"/>
                <w:sz w:val="24"/>
                <w:szCs w:val="24"/>
              </w:rPr>
              <w:lastRenderedPageBreak/>
              <w:t>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EA4714" w14:paraId="4171C475" w14:textId="77777777" w:rsidTr="0030637C">
        <w:trPr>
          <w:trHeight w:val="200"/>
        </w:trPr>
        <w:tc>
          <w:tcPr>
            <w:tcW w:w="4000" w:type="dxa"/>
            <w:tcBorders>
              <w:top w:val="single" w:sz="6" w:space="0" w:color="auto"/>
              <w:bottom w:val="single" w:sz="6" w:space="0" w:color="auto"/>
              <w:right w:val="single" w:sz="6" w:space="0" w:color="auto"/>
            </w:tcBorders>
          </w:tcPr>
          <w:p w14:paraId="5A8BBFD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E4B2F5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563D1B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передбачеється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EA4714" w14:paraId="03A2C464" w14:textId="77777777" w:rsidTr="0030637C">
        <w:trPr>
          <w:trHeight w:val="200"/>
        </w:trPr>
        <w:tc>
          <w:tcPr>
            <w:tcW w:w="4000" w:type="dxa"/>
            <w:tcBorders>
              <w:top w:val="single" w:sz="6" w:space="0" w:color="auto"/>
              <w:bottom w:val="single" w:sz="6" w:space="0" w:color="auto"/>
              <w:right w:val="single" w:sz="6" w:space="0" w:color="auto"/>
            </w:tcBorders>
          </w:tcPr>
          <w:p w14:paraId="448A87F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18E987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67C24F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EA4714" w14:paraId="35F1F964" w14:textId="77777777" w:rsidTr="0030637C">
        <w:trPr>
          <w:trHeight w:val="200"/>
        </w:trPr>
        <w:tc>
          <w:tcPr>
            <w:tcW w:w="4000" w:type="dxa"/>
            <w:tcBorders>
              <w:top w:val="single" w:sz="6" w:space="0" w:color="auto"/>
              <w:bottom w:val="single" w:sz="6" w:space="0" w:color="auto"/>
              <w:right w:val="single" w:sz="6" w:space="0" w:color="auto"/>
            </w:tcBorders>
          </w:tcPr>
          <w:p w14:paraId="1654EDB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532F967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3AB192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EA4714" w14:paraId="7A489927" w14:textId="77777777" w:rsidTr="0030637C">
        <w:trPr>
          <w:trHeight w:val="200"/>
        </w:trPr>
        <w:tc>
          <w:tcPr>
            <w:tcW w:w="4000" w:type="dxa"/>
            <w:tcBorders>
              <w:top w:val="single" w:sz="6" w:space="0" w:color="auto"/>
              <w:bottom w:val="single" w:sz="6" w:space="0" w:color="auto"/>
              <w:right w:val="single" w:sz="6" w:space="0" w:color="auto"/>
            </w:tcBorders>
          </w:tcPr>
          <w:p w14:paraId="1EF9389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9FCA25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BEDBBC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EA4714" w14:paraId="0085C48E" w14:textId="77777777" w:rsidTr="0030637C">
        <w:trPr>
          <w:trHeight w:val="200"/>
        </w:trPr>
        <w:tc>
          <w:tcPr>
            <w:tcW w:w="4000" w:type="dxa"/>
            <w:tcBorders>
              <w:top w:val="single" w:sz="6" w:space="0" w:color="auto"/>
              <w:bottom w:val="single" w:sz="6" w:space="0" w:color="auto"/>
              <w:right w:val="single" w:sz="6" w:space="0" w:color="auto"/>
            </w:tcBorders>
          </w:tcPr>
          <w:p w14:paraId="4E28564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C834F1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47E090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022C820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w:t>
            </w:r>
            <w:r>
              <w:rPr>
                <w:rFonts w:ascii="Times New Roman CYR" w:hAnsi="Times New Roman CYR" w:cs="Times New Roman CYR"/>
                <w:sz w:val="24"/>
                <w:szCs w:val="24"/>
              </w:rPr>
              <w:lastRenderedPageBreak/>
              <w:t>http://chernigivgazbud.pat.ua/documents/informaciya-dlya-akcioneriv-ta-steikholderiv</w:t>
            </w:r>
          </w:p>
        </w:tc>
      </w:tr>
      <w:tr w:rsidR="00EA4714" w14:paraId="6705B142" w14:textId="77777777" w:rsidTr="0030637C">
        <w:trPr>
          <w:trHeight w:val="200"/>
        </w:trPr>
        <w:tc>
          <w:tcPr>
            <w:tcW w:w="10657" w:type="dxa"/>
            <w:gridSpan w:val="3"/>
            <w:tcBorders>
              <w:top w:val="single" w:sz="6" w:space="0" w:color="auto"/>
              <w:bottom w:val="single" w:sz="6" w:space="0" w:color="auto"/>
            </w:tcBorders>
          </w:tcPr>
          <w:p w14:paraId="26D225ED"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EA4714" w14:paraId="7D18A295" w14:textId="77777777" w:rsidTr="0030637C">
        <w:trPr>
          <w:trHeight w:val="200"/>
        </w:trPr>
        <w:tc>
          <w:tcPr>
            <w:tcW w:w="4000" w:type="dxa"/>
            <w:tcBorders>
              <w:top w:val="single" w:sz="6" w:space="0" w:color="auto"/>
              <w:bottom w:val="single" w:sz="6" w:space="0" w:color="auto"/>
              <w:right w:val="single" w:sz="6" w:space="0" w:color="auto"/>
            </w:tcBorders>
          </w:tcPr>
          <w:p w14:paraId="606E189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7AB13DE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CA0AED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Вiдхилення вiдсутнi</w:t>
            </w:r>
          </w:p>
          <w:p w14:paraId="3B606BE9"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05BB6670" w14:textId="77777777" w:rsidTr="0030637C">
        <w:trPr>
          <w:trHeight w:val="200"/>
        </w:trPr>
        <w:tc>
          <w:tcPr>
            <w:tcW w:w="4000" w:type="dxa"/>
            <w:tcBorders>
              <w:top w:val="single" w:sz="6" w:space="0" w:color="auto"/>
              <w:bottom w:val="single" w:sz="6" w:space="0" w:color="auto"/>
              <w:right w:val="single" w:sz="6" w:space="0" w:color="auto"/>
            </w:tcBorders>
          </w:tcPr>
          <w:p w14:paraId="35221F4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9167EB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F074A5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EA4714" w14:paraId="4C541FE4" w14:textId="77777777" w:rsidTr="0030637C">
        <w:trPr>
          <w:trHeight w:val="200"/>
        </w:trPr>
        <w:tc>
          <w:tcPr>
            <w:tcW w:w="10657" w:type="dxa"/>
            <w:gridSpan w:val="3"/>
            <w:tcBorders>
              <w:top w:val="single" w:sz="6" w:space="0" w:color="auto"/>
              <w:bottom w:val="single" w:sz="6" w:space="0" w:color="auto"/>
            </w:tcBorders>
          </w:tcPr>
          <w:p w14:paraId="01559C26"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A4714" w14:paraId="2C398501" w14:textId="77777777" w:rsidTr="0030637C">
        <w:trPr>
          <w:trHeight w:val="200"/>
        </w:trPr>
        <w:tc>
          <w:tcPr>
            <w:tcW w:w="4000" w:type="dxa"/>
            <w:tcBorders>
              <w:top w:val="single" w:sz="6" w:space="0" w:color="auto"/>
              <w:bottom w:val="single" w:sz="6" w:space="0" w:color="auto"/>
              <w:right w:val="single" w:sz="6" w:space="0" w:color="auto"/>
            </w:tcBorders>
          </w:tcPr>
          <w:p w14:paraId="52584F9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20F2FA8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2482B5C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4583B8B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951BA7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F6A4DD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EA4714" w14:paraId="46509EC6" w14:textId="77777777" w:rsidTr="0030637C">
        <w:trPr>
          <w:trHeight w:val="200"/>
        </w:trPr>
        <w:tc>
          <w:tcPr>
            <w:tcW w:w="10657" w:type="dxa"/>
            <w:gridSpan w:val="3"/>
            <w:tcBorders>
              <w:top w:val="single" w:sz="6" w:space="0" w:color="auto"/>
              <w:bottom w:val="single" w:sz="6" w:space="0" w:color="auto"/>
            </w:tcBorders>
          </w:tcPr>
          <w:p w14:paraId="35B044EA"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A4714" w14:paraId="110E757E" w14:textId="77777777" w:rsidTr="0030637C">
        <w:trPr>
          <w:trHeight w:val="200"/>
        </w:trPr>
        <w:tc>
          <w:tcPr>
            <w:tcW w:w="4000" w:type="dxa"/>
            <w:tcBorders>
              <w:top w:val="single" w:sz="6" w:space="0" w:color="auto"/>
              <w:bottom w:val="single" w:sz="6" w:space="0" w:color="auto"/>
              <w:right w:val="single" w:sz="6" w:space="0" w:color="auto"/>
            </w:tcBorders>
          </w:tcPr>
          <w:p w14:paraId="1DE7DCA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308105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7688DA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EA4714" w14:paraId="14D9DD1B" w14:textId="77777777" w:rsidTr="0030637C">
        <w:trPr>
          <w:trHeight w:val="200"/>
        </w:trPr>
        <w:tc>
          <w:tcPr>
            <w:tcW w:w="4000" w:type="dxa"/>
            <w:tcBorders>
              <w:top w:val="single" w:sz="6" w:space="0" w:color="auto"/>
              <w:bottom w:val="single" w:sz="6" w:space="0" w:color="auto"/>
              <w:right w:val="single" w:sz="6" w:space="0" w:color="auto"/>
            </w:tcBorders>
          </w:tcPr>
          <w:p w14:paraId="72BE1CF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026B1B4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2027F4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EA4714" w14:paraId="246CB9FD" w14:textId="77777777" w:rsidTr="0030637C">
        <w:trPr>
          <w:trHeight w:val="200"/>
        </w:trPr>
        <w:tc>
          <w:tcPr>
            <w:tcW w:w="4000" w:type="dxa"/>
            <w:tcBorders>
              <w:top w:val="single" w:sz="6" w:space="0" w:color="auto"/>
              <w:bottom w:val="single" w:sz="6" w:space="0" w:color="auto"/>
              <w:right w:val="single" w:sz="6" w:space="0" w:color="auto"/>
            </w:tcBorders>
          </w:tcPr>
          <w:p w14:paraId="0504072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6938C2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573BED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EA4714" w14:paraId="64CD50FD" w14:textId="77777777" w:rsidTr="0030637C">
        <w:trPr>
          <w:trHeight w:val="200"/>
        </w:trPr>
        <w:tc>
          <w:tcPr>
            <w:tcW w:w="10657" w:type="dxa"/>
            <w:gridSpan w:val="3"/>
            <w:tcBorders>
              <w:top w:val="single" w:sz="6" w:space="0" w:color="auto"/>
              <w:bottom w:val="single" w:sz="6" w:space="0" w:color="auto"/>
            </w:tcBorders>
          </w:tcPr>
          <w:p w14:paraId="7A27D2C2"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EA4714" w14:paraId="42500D78" w14:textId="77777777" w:rsidTr="0030637C">
        <w:trPr>
          <w:trHeight w:val="200"/>
        </w:trPr>
        <w:tc>
          <w:tcPr>
            <w:tcW w:w="4000" w:type="dxa"/>
            <w:tcBorders>
              <w:top w:val="single" w:sz="6" w:space="0" w:color="auto"/>
              <w:bottom w:val="single" w:sz="6" w:space="0" w:color="auto"/>
              <w:right w:val="single" w:sz="6" w:space="0" w:color="auto"/>
            </w:tcBorders>
          </w:tcPr>
          <w:p w14:paraId="33A8E52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16B206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5C7854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EA4714" w14:paraId="5CF759AF" w14:textId="77777777" w:rsidTr="0030637C">
        <w:trPr>
          <w:trHeight w:val="200"/>
        </w:trPr>
        <w:tc>
          <w:tcPr>
            <w:tcW w:w="4000" w:type="dxa"/>
            <w:tcBorders>
              <w:top w:val="single" w:sz="6" w:space="0" w:color="auto"/>
              <w:bottom w:val="single" w:sz="6" w:space="0" w:color="auto"/>
              <w:right w:val="single" w:sz="6" w:space="0" w:color="auto"/>
            </w:tcBorders>
          </w:tcPr>
          <w:p w14:paraId="14217BE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639C09F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4362A0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 </w:t>
            </w:r>
          </w:p>
        </w:tc>
      </w:tr>
      <w:tr w:rsidR="00EA4714" w14:paraId="715195B4" w14:textId="77777777" w:rsidTr="0030637C">
        <w:trPr>
          <w:trHeight w:val="200"/>
        </w:trPr>
        <w:tc>
          <w:tcPr>
            <w:tcW w:w="4000" w:type="dxa"/>
            <w:tcBorders>
              <w:top w:val="single" w:sz="6" w:space="0" w:color="auto"/>
              <w:bottom w:val="single" w:sz="6" w:space="0" w:color="auto"/>
              <w:right w:val="single" w:sz="6" w:space="0" w:color="auto"/>
            </w:tcBorders>
          </w:tcPr>
          <w:p w14:paraId="1838744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48D0A7B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7C024D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EA4714" w14:paraId="2FBC97D8" w14:textId="77777777" w:rsidTr="0030637C">
        <w:trPr>
          <w:trHeight w:val="200"/>
        </w:trPr>
        <w:tc>
          <w:tcPr>
            <w:tcW w:w="4000" w:type="dxa"/>
            <w:tcBorders>
              <w:top w:val="single" w:sz="6" w:space="0" w:color="auto"/>
              <w:bottom w:val="single" w:sz="6" w:space="0" w:color="auto"/>
              <w:right w:val="single" w:sz="6" w:space="0" w:color="auto"/>
            </w:tcBorders>
          </w:tcPr>
          <w:p w14:paraId="61E91F8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476BC26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C0ED2E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EA4714" w14:paraId="4A6678D3" w14:textId="77777777" w:rsidTr="0030637C">
        <w:trPr>
          <w:trHeight w:val="200"/>
        </w:trPr>
        <w:tc>
          <w:tcPr>
            <w:tcW w:w="4000" w:type="dxa"/>
            <w:tcBorders>
              <w:top w:val="single" w:sz="6" w:space="0" w:color="auto"/>
              <w:bottom w:val="single" w:sz="6" w:space="0" w:color="auto"/>
              <w:right w:val="single" w:sz="6" w:space="0" w:color="auto"/>
            </w:tcBorders>
          </w:tcPr>
          <w:p w14:paraId="711A035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DFF4AE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5E9EE4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w:t>
            </w:r>
          </w:p>
        </w:tc>
      </w:tr>
      <w:tr w:rsidR="00EA4714" w14:paraId="4FE4862C" w14:textId="77777777" w:rsidTr="0030637C">
        <w:trPr>
          <w:trHeight w:val="200"/>
        </w:trPr>
        <w:tc>
          <w:tcPr>
            <w:tcW w:w="4000" w:type="dxa"/>
            <w:tcBorders>
              <w:top w:val="single" w:sz="6" w:space="0" w:color="auto"/>
              <w:bottom w:val="single" w:sz="6" w:space="0" w:color="auto"/>
              <w:right w:val="single" w:sz="6" w:space="0" w:color="auto"/>
            </w:tcBorders>
          </w:tcPr>
          <w:p w14:paraId="5836137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2D967E4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177116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EA4714" w14:paraId="54FEB7F0" w14:textId="77777777" w:rsidTr="0030637C">
        <w:trPr>
          <w:trHeight w:val="200"/>
        </w:trPr>
        <w:tc>
          <w:tcPr>
            <w:tcW w:w="4000" w:type="dxa"/>
            <w:tcBorders>
              <w:top w:val="single" w:sz="6" w:space="0" w:color="auto"/>
              <w:bottom w:val="single" w:sz="6" w:space="0" w:color="auto"/>
              <w:right w:val="single" w:sz="6" w:space="0" w:color="auto"/>
            </w:tcBorders>
          </w:tcPr>
          <w:p w14:paraId="0CFC1E5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F24416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CECD6F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EA4714" w14:paraId="226A8C17" w14:textId="77777777" w:rsidTr="0030637C">
        <w:trPr>
          <w:trHeight w:val="200"/>
        </w:trPr>
        <w:tc>
          <w:tcPr>
            <w:tcW w:w="4000" w:type="dxa"/>
            <w:tcBorders>
              <w:top w:val="single" w:sz="6" w:space="0" w:color="auto"/>
              <w:bottom w:val="single" w:sz="6" w:space="0" w:color="auto"/>
              <w:right w:val="single" w:sz="6" w:space="0" w:color="auto"/>
            </w:tcBorders>
          </w:tcPr>
          <w:p w14:paraId="4AE34AA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CB4BC8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CB1F75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EA4714" w14:paraId="7E716A70" w14:textId="77777777" w:rsidTr="0030637C">
        <w:trPr>
          <w:trHeight w:val="200"/>
        </w:trPr>
        <w:tc>
          <w:tcPr>
            <w:tcW w:w="4000" w:type="dxa"/>
            <w:tcBorders>
              <w:top w:val="single" w:sz="6" w:space="0" w:color="auto"/>
              <w:bottom w:val="single" w:sz="6" w:space="0" w:color="auto"/>
              <w:right w:val="single" w:sz="6" w:space="0" w:color="auto"/>
            </w:tcBorders>
          </w:tcPr>
          <w:p w14:paraId="6C8D0CC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наглядової ради відбувається на основі професійних якостей, </w:t>
            </w:r>
            <w:r>
              <w:rPr>
                <w:rFonts w:ascii="Times New Roman CYR" w:hAnsi="Times New Roman CYR" w:cs="Times New Roman CYR"/>
                <w:sz w:val="24"/>
                <w:szCs w:val="24"/>
              </w:rPr>
              <w:lastRenderedPageBreak/>
              <w:t>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7A2FC72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7" w:type="dxa"/>
            <w:tcBorders>
              <w:top w:val="single" w:sz="6" w:space="0" w:color="auto"/>
              <w:left w:val="single" w:sz="6" w:space="0" w:color="auto"/>
              <w:bottom w:val="single" w:sz="6" w:space="0" w:color="auto"/>
            </w:tcBorders>
          </w:tcPr>
          <w:p w14:paraId="15F8A22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w:t>
            </w:r>
            <w:r>
              <w:rPr>
                <w:rFonts w:ascii="Times New Roman CYR" w:hAnsi="Times New Roman CYR" w:cs="Times New Roman CYR"/>
                <w:sz w:val="24"/>
                <w:szCs w:val="24"/>
              </w:rPr>
              <w:lastRenderedPageBreak/>
              <w:t xml:space="preserve">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EA4714" w14:paraId="7EB058F3" w14:textId="77777777" w:rsidTr="0030637C">
        <w:trPr>
          <w:trHeight w:val="200"/>
        </w:trPr>
        <w:tc>
          <w:tcPr>
            <w:tcW w:w="4000" w:type="dxa"/>
            <w:tcBorders>
              <w:top w:val="single" w:sz="6" w:space="0" w:color="auto"/>
              <w:bottom w:val="single" w:sz="6" w:space="0" w:color="auto"/>
              <w:right w:val="single" w:sz="6" w:space="0" w:color="auto"/>
            </w:tcBorders>
          </w:tcPr>
          <w:p w14:paraId="600D345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759DA59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BE5EC8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EA4714" w14:paraId="3B258CBC" w14:textId="77777777" w:rsidTr="0030637C">
        <w:trPr>
          <w:trHeight w:val="200"/>
        </w:trPr>
        <w:tc>
          <w:tcPr>
            <w:tcW w:w="4000" w:type="dxa"/>
            <w:tcBorders>
              <w:top w:val="single" w:sz="6" w:space="0" w:color="auto"/>
              <w:bottom w:val="single" w:sz="6" w:space="0" w:color="auto"/>
              <w:right w:val="single" w:sz="6" w:space="0" w:color="auto"/>
            </w:tcBorders>
          </w:tcPr>
          <w:p w14:paraId="4E5154E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13391E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2718FF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69AD5F1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EA4714" w14:paraId="58855C38" w14:textId="77777777" w:rsidTr="0030637C">
        <w:trPr>
          <w:trHeight w:val="200"/>
        </w:trPr>
        <w:tc>
          <w:tcPr>
            <w:tcW w:w="4000" w:type="dxa"/>
            <w:tcBorders>
              <w:top w:val="single" w:sz="6" w:space="0" w:color="auto"/>
              <w:bottom w:val="single" w:sz="6" w:space="0" w:color="auto"/>
              <w:right w:val="single" w:sz="6" w:space="0" w:color="auto"/>
            </w:tcBorders>
          </w:tcPr>
          <w:p w14:paraId="2A94D58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AD140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89573B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EA4714" w14:paraId="34260C32" w14:textId="77777777" w:rsidTr="0030637C">
        <w:trPr>
          <w:trHeight w:val="200"/>
        </w:trPr>
        <w:tc>
          <w:tcPr>
            <w:tcW w:w="4000" w:type="dxa"/>
            <w:tcBorders>
              <w:top w:val="single" w:sz="6" w:space="0" w:color="auto"/>
              <w:bottom w:val="single" w:sz="6" w:space="0" w:color="auto"/>
              <w:right w:val="single" w:sz="6" w:space="0" w:color="auto"/>
            </w:tcBorders>
          </w:tcPr>
          <w:p w14:paraId="0F2FAC4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2F11B2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6AA73B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EA4714" w14:paraId="22948E2F" w14:textId="77777777" w:rsidTr="0030637C">
        <w:trPr>
          <w:trHeight w:val="200"/>
        </w:trPr>
        <w:tc>
          <w:tcPr>
            <w:tcW w:w="4000" w:type="dxa"/>
            <w:tcBorders>
              <w:top w:val="single" w:sz="6" w:space="0" w:color="auto"/>
              <w:bottom w:val="single" w:sz="6" w:space="0" w:color="auto"/>
              <w:right w:val="single" w:sz="6" w:space="0" w:color="auto"/>
            </w:tcBorders>
          </w:tcPr>
          <w:p w14:paraId="32AEB66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39857E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670DB2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На  кiнець звiтного перiоду: 2 чоловiки та 1 жiнка. Представники однiєї статi складають 33%, iншої - 67 %. Вiдхилення понад визначенi законодавством вимоги вiдсутнi.</w:t>
            </w:r>
          </w:p>
        </w:tc>
      </w:tr>
      <w:tr w:rsidR="00EA4714" w14:paraId="7DE7B565" w14:textId="77777777" w:rsidTr="0030637C">
        <w:trPr>
          <w:trHeight w:val="200"/>
        </w:trPr>
        <w:tc>
          <w:tcPr>
            <w:tcW w:w="4000" w:type="dxa"/>
            <w:tcBorders>
              <w:top w:val="single" w:sz="6" w:space="0" w:color="auto"/>
              <w:bottom w:val="single" w:sz="6" w:space="0" w:color="auto"/>
              <w:right w:val="single" w:sz="6" w:space="0" w:color="auto"/>
            </w:tcBorders>
          </w:tcPr>
          <w:p w14:paraId="381F763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A061CD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78CC17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EA4714" w14:paraId="0736B8BD" w14:textId="77777777" w:rsidTr="0030637C">
        <w:trPr>
          <w:trHeight w:val="200"/>
        </w:trPr>
        <w:tc>
          <w:tcPr>
            <w:tcW w:w="4000" w:type="dxa"/>
            <w:tcBorders>
              <w:top w:val="single" w:sz="6" w:space="0" w:color="auto"/>
              <w:bottom w:val="single" w:sz="6" w:space="0" w:color="auto"/>
              <w:right w:val="single" w:sz="6" w:space="0" w:color="auto"/>
            </w:tcBorders>
          </w:tcPr>
          <w:p w14:paraId="3D26CD7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14A6208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обов'язки, функції і сфери відповідальності членів наглядової </w:t>
            </w:r>
            <w:r>
              <w:rPr>
                <w:rFonts w:ascii="Times New Roman CYR" w:hAnsi="Times New Roman CYR" w:cs="Times New Roman CYR"/>
                <w:sz w:val="24"/>
                <w:szCs w:val="24"/>
              </w:rPr>
              <w:lastRenderedPageBreak/>
              <w:t>ради;</w:t>
            </w:r>
          </w:p>
          <w:p w14:paraId="443ADF5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2197EA7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5C09F45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04EEF6F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5E85EB6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52A5922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4E5E9E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34AC15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15E82DE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EA4714" w14:paraId="7CAE697D" w14:textId="77777777" w:rsidTr="0030637C">
        <w:trPr>
          <w:trHeight w:val="200"/>
        </w:trPr>
        <w:tc>
          <w:tcPr>
            <w:tcW w:w="4000" w:type="dxa"/>
            <w:tcBorders>
              <w:top w:val="single" w:sz="6" w:space="0" w:color="auto"/>
              <w:bottom w:val="single" w:sz="6" w:space="0" w:color="auto"/>
              <w:right w:val="single" w:sz="6" w:space="0" w:color="auto"/>
            </w:tcBorders>
          </w:tcPr>
          <w:p w14:paraId="5959E3C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8834CA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021D32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 навчання для її членiв. Вiдхилення понад визначенi законодавством вимоги вiдсутнi.</w:t>
            </w:r>
          </w:p>
        </w:tc>
      </w:tr>
      <w:tr w:rsidR="00EA4714" w14:paraId="7080B04A" w14:textId="77777777" w:rsidTr="0030637C">
        <w:trPr>
          <w:trHeight w:val="200"/>
        </w:trPr>
        <w:tc>
          <w:tcPr>
            <w:tcW w:w="4000" w:type="dxa"/>
            <w:tcBorders>
              <w:top w:val="single" w:sz="6" w:space="0" w:color="auto"/>
              <w:bottom w:val="single" w:sz="6" w:space="0" w:color="auto"/>
              <w:right w:val="single" w:sz="6" w:space="0" w:color="auto"/>
            </w:tcBorders>
          </w:tcPr>
          <w:p w14:paraId="4A11D6F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96FE98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55F34F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EA4714" w14:paraId="087B6A84" w14:textId="77777777" w:rsidTr="0030637C">
        <w:trPr>
          <w:trHeight w:val="200"/>
        </w:trPr>
        <w:tc>
          <w:tcPr>
            <w:tcW w:w="4000" w:type="dxa"/>
            <w:tcBorders>
              <w:top w:val="single" w:sz="6" w:space="0" w:color="auto"/>
              <w:bottom w:val="single" w:sz="6" w:space="0" w:color="auto"/>
              <w:right w:val="single" w:sz="6" w:space="0" w:color="auto"/>
            </w:tcBorders>
          </w:tcPr>
          <w:p w14:paraId="13F7F3A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A4C2A2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6FA397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EA4714" w14:paraId="279CB022" w14:textId="77777777" w:rsidTr="0030637C">
        <w:trPr>
          <w:trHeight w:val="200"/>
        </w:trPr>
        <w:tc>
          <w:tcPr>
            <w:tcW w:w="4000" w:type="dxa"/>
            <w:tcBorders>
              <w:top w:val="single" w:sz="6" w:space="0" w:color="auto"/>
              <w:bottom w:val="single" w:sz="6" w:space="0" w:color="auto"/>
              <w:right w:val="single" w:sz="6" w:space="0" w:color="auto"/>
            </w:tcBorders>
          </w:tcPr>
          <w:p w14:paraId="01B20D1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6ACFB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53D316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EA4714" w14:paraId="7A6D5CA3" w14:textId="77777777" w:rsidTr="0030637C">
        <w:trPr>
          <w:trHeight w:val="200"/>
        </w:trPr>
        <w:tc>
          <w:tcPr>
            <w:tcW w:w="4000" w:type="dxa"/>
            <w:tcBorders>
              <w:top w:val="single" w:sz="6" w:space="0" w:color="auto"/>
              <w:bottom w:val="single" w:sz="6" w:space="0" w:color="auto"/>
              <w:right w:val="single" w:sz="6" w:space="0" w:color="auto"/>
            </w:tcBorders>
          </w:tcPr>
          <w:p w14:paraId="411DC3E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DF1F7B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6B9368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EA4714" w14:paraId="050EC23F" w14:textId="77777777" w:rsidTr="0030637C">
        <w:trPr>
          <w:trHeight w:val="200"/>
        </w:trPr>
        <w:tc>
          <w:tcPr>
            <w:tcW w:w="10657" w:type="dxa"/>
            <w:gridSpan w:val="3"/>
            <w:tcBorders>
              <w:top w:val="single" w:sz="6" w:space="0" w:color="auto"/>
              <w:bottom w:val="single" w:sz="6" w:space="0" w:color="auto"/>
            </w:tcBorders>
          </w:tcPr>
          <w:p w14:paraId="5087CEA0"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A4714" w14:paraId="6DA005E7" w14:textId="77777777" w:rsidTr="0030637C">
        <w:trPr>
          <w:trHeight w:val="200"/>
        </w:trPr>
        <w:tc>
          <w:tcPr>
            <w:tcW w:w="4000" w:type="dxa"/>
            <w:tcBorders>
              <w:top w:val="single" w:sz="6" w:space="0" w:color="auto"/>
              <w:bottom w:val="single" w:sz="6" w:space="0" w:color="auto"/>
              <w:right w:val="single" w:sz="6" w:space="0" w:color="auto"/>
            </w:tcBorders>
          </w:tcPr>
          <w:p w14:paraId="223E908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53A5F6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B6A071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EA4714" w14:paraId="2DAABB31" w14:textId="77777777" w:rsidTr="0030637C">
        <w:trPr>
          <w:trHeight w:val="200"/>
        </w:trPr>
        <w:tc>
          <w:tcPr>
            <w:tcW w:w="4000" w:type="dxa"/>
            <w:tcBorders>
              <w:top w:val="single" w:sz="6" w:space="0" w:color="auto"/>
              <w:bottom w:val="single" w:sz="6" w:space="0" w:color="auto"/>
              <w:right w:val="single" w:sz="6" w:space="0" w:color="auto"/>
            </w:tcBorders>
          </w:tcPr>
          <w:p w14:paraId="2F0F605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BF0838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4F3F27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EA4714" w14:paraId="4059F925" w14:textId="77777777" w:rsidTr="0030637C">
        <w:trPr>
          <w:trHeight w:val="200"/>
        </w:trPr>
        <w:tc>
          <w:tcPr>
            <w:tcW w:w="4000" w:type="dxa"/>
            <w:tcBorders>
              <w:top w:val="single" w:sz="6" w:space="0" w:color="auto"/>
              <w:bottom w:val="single" w:sz="6" w:space="0" w:color="auto"/>
              <w:right w:val="single" w:sz="6" w:space="0" w:color="auto"/>
            </w:tcBorders>
          </w:tcPr>
          <w:p w14:paraId="09DC247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D6F9EA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E265A1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EA4714" w14:paraId="2130E9F0" w14:textId="77777777" w:rsidTr="0030637C">
        <w:trPr>
          <w:trHeight w:val="200"/>
        </w:trPr>
        <w:tc>
          <w:tcPr>
            <w:tcW w:w="4000" w:type="dxa"/>
            <w:tcBorders>
              <w:top w:val="single" w:sz="6" w:space="0" w:color="auto"/>
              <w:bottom w:val="single" w:sz="6" w:space="0" w:color="auto"/>
              <w:right w:val="single" w:sz="6" w:space="0" w:color="auto"/>
            </w:tcBorders>
          </w:tcPr>
          <w:p w14:paraId="56B7D86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w:t>
            </w:r>
            <w:r>
              <w:rPr>
                <w:rFonts w:ascii="Times New Roman CYR" w:hAnsi="Times New Roman CYR" w:cs="Times New Roman CYR"/>
                <w:sz w:val="24"/>
                <w:szCs w:val="24"/>
              </w:rPr>
              <w:lastRenderedPageBreak/>
              <w:t>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5F5F10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272DC02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Комiтет з призначень   не створювався. </w:t>
            </w:r>
            <w:r>
              <w:rPr>
                <w:rFonts w:ascii="Times New Roman CYR" w:hAnsi="Times New Roman CYR" w:cs="Times New Roman CYR"/>
                <w:sz w:val="24"/>
                <w:szCs w:val="24"/>
              </w:rPr>
              <w:lastRenderedPageBreak/>
              <w:t>Вiдхилення понад визначенi законодавством вимоги вiдсутнi.</w:t>
            </w:r>
          </w:p>
        </w:tc>
      </w:tr>
      <w:tr w:rsidR="00EA4714" w14:paraId="0ADC4A1C" w14:textId="77777777" w:rsidTr="0030637C">
        <w:trPr>
          <w:trHeight w:val="200"/>
        </w:trPr>
        <w:tc>
          <w:tcPr>
            <w:tcW w:w="4000" w:type="dxa"/>
            <w:tcBorders>
              <w:top w:val="single" w:sz="6" w:space="0" w:color="auto"/>
              <w:bottom w:val="single" w:sz="6" w:space="0" w:color="auto"/>
              <w:right w:val="single" w:sz="6" w:space="0" w:color="auto"/>
            </w:tcBorders>
          </w:tcPr>
          <w:p w14:paraId="6C8B734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CD1610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783157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винагороди не створювався. Вiдхилення понад визначенi законодавством вимоги вiдсутнi.</w:t>
            </w:r>
          </w:p>
        </w:tc>
      </w:tr>
      <w:tr w:rsidR="00EA4714" w14:paraId="5C6F49BB" w14:textId="77777777" w:rsidTr="0030637C">
        <w:trPr>
          <w:trHeight w:val="200"/>
        </w:trPr>
        <w:tc>
          <w:tcPr>
            <w:tcW w:w="4000" w:type="dxa"/>
            <w:tcBorders>
              <w:top w:val="single" w:sz="6" w:space="0" w:color="auto"/>
              <w:bottom w:val="single" w:sz="6" w:space="0" w:color="auto"/>
              <w:right w:val="single" w:sz="6" w:space="0" w:color="auto"/>
            </w:tcBorders>
          </w:tcPr>
          <w:p w14:paraId="4013C4A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516C022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79B509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EA4714" w14:paraId="3F233D6D" w14:textId="77777777" w:rsidTr="0030637C">
        <w:trPr>
          <w:trHeight w:val="200"/>
        </w:trPr>
        <w:tc>
          <w:tcPr>
            <w:tcW w:w="10657" w:type="dxa"/>
            <w:gridSpan w:val="3"/>
            <w:tcBorders>
              <w:top w:val="single" w:sz="6" w:space="0" w:color="auto"/>
              <w:bottom w:val="single" w:sz="6" w:space="0" w:color="auto"/>
            </w:tcBorders>
          </w:tcPr>
          <w:p w14:paraId="346C7076"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A4714" w14:paraId="629B6DB6" w14:textId="77777777" w:rsidTr="0030637C">
        <w:trPr>
          <w:trHeight w:val="200"/>
        </w:trPr>
        <w:tc>
          <w:tcPr>
            <w:tcW w:w="4000" w:type="dxa"/>
            <w:tcBorders>
              <w:top w:val="single" w:sz="6" w:space="0" w:color="auto"/>
              <w:bottom w:val="single" w:sz="6" w:space="0" w:color="auto"/>
              <w:right w:val="single" w:sz="6" w:space="0" w:color="auto"/>
            </w:tcBorders>
          </w:tcPr>
          <w:p w14:paraId="45F8614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4B8C31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F217BE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план розвитку та показники результативностi товариства, рiчний фiнансовий план та звiт про його виконання,  якi затверджуються рiшенням Наглядової ради. </w:t>
            </w:r>
          </w:p>
        </w:tc>
      </w:tr>
      <w:tr w:rsidR="00EA4714" w14:paraId="7BD3B397" w14:textId="77777777" w:rsidTr="0030637C">
        <w:trPr>
          <w:trHeight w:val="200"/>
        </w:trPr>
        <w:tc>
          <w:tcPr>
            <w:tcW w:w="4000" w:type="dxa"/>
            <w:tcBorders>
              <w:top w:val="single" w:sz="6" w:space="0" w:color="auto"/>
              <w:bottom w:val="single" w:sz="6" w:space="0" w:color="auto"/>
              <w:right w:val="single" w:sz="6" w:space="0" w:color="auto"/>
            </w:tcBorders>
          </w:tcPr>
          <w:p w14:paraId="7FCCD7A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07AEBA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6AF3D6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EA4714" w14:paraId="54979220" w14:textId="77777777" w:rsidTr="0030637C">
        <w:trPr>
          <w:trHeight w:val="200"/>
        </w:trPr>
        <w:tc>
          <w:tcPr>
            <w:tcW w:w="4000" w:type="dxa"/>
            <w:tcBorders>
              <w:top w:val="single" w:sz="6" w:space="0" w:color="auto"/>
              <w:bottom w:val="single" w:sz="6" w:space="0" w:color="auto"/>
              <w:right w:val="single" w:sz="6" w:space="0" w:color="auto"/>
            </w:tcBorders>
          </w:tcPr>
          <w:p w14:paraId="039DAEE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34AAD8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2EEF77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регулярно звiтує наглядовiй радi про роботу товариства та результати дiяльностi </w:t>
            </w:r>
          </w:p>
        </w:tc>
      </w:tr>
      <w:tr w:rsidR="00EA4714" w14:paraId="6343E026" w14:textId="77777777" w:rsidTr="0030637C">
        <w:trPr>
          <w:trHeight w:val="200"/>
        </w:trPr>
        <w:tc>
          <w:tcPr>
            <w:tcW w:w="4000" w:type="dxa"/>
            <w:tcBorders>
              <w:top w:val="single" w:sz="6" w:space="0" w:color="auto"/>
              <w:bottom w:val="single" w:sz="6" w:space="0" w:color="auto"/>
              <w:right w:val="single" w:sz="6" w:space="0" w:color="auto"/>
            </w:tcBorders>
          </w:tcPr>
          <w:p w14:paraId="55CDBB0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08BE5F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202DF7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EA4714" w14:paraId="610909C3" w14:textId="77777777" w:rsidTr="0030637C">
        <w:trPr>
          <w:trHeight w:val="200"/>
        </w:trPr>
        <w:tc>
          <w:tcPr>
            <w:tcW w:w="10657" w:type="dxa"/>
            <w:gridSpan w:val="3"/>
            <w:tcBorders>
              <w:top w:val="single" w:sz="6" w:space="0" w:color="auto"/>
              <w:bottom w:val="single" w:sz="6" w:space="0" w:color="auto"/>
            </w:tcBorders>
          </w:tcPr>
          <w:p w14:paraId="3DFAFEAD"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A4714" w14:paraId="6851AAFE" w14:textId="77777777" w:rsidTr="0030637C">
        <w:trPr>
          <w:trHeight w:val="200"/>
        </w:trPr>
        <w:tc>
          <w:tcPr>
            <w:tcW w:w="4000" w:type="dxa"/>
            <w:tcBorders>
              <w:top w:val="single" w:sz="6" w:space="0" w:color="auto"/>
              <w:bottom w:val="single" w:sz="6" w:space="0" w:color="auto"/>
              <w:right w:val="single" w:sz="6" w:space="0" w:color="auto"/>
            </w:tcBorders>
          </w:tcPr>
          <w:p w14:paraId="32C872A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4EE3515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1B3C32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EA4714" w14:paraId="58EA396E" w14:textId="77777777" w:rsidTr="0030637C">
        <w:trPr>
          <w:trHeight w:val="200"/>
        </w:trPr>
        <w:tc>
          <w:tcPr>
            <w:tcW w:w="4000" w:type="dxa"/>
            <w:tcBorders>
              <w:top w:val="single" w:sz="6" w:space="0" w:color="auto"/>
              <w:bottom w:val="single" w:sz="6" w:space="0" w:color="auto"/>
              <w:right w:val="single" w:sz="6" w:space="0" w:color="auto"/>
            </w:tcBorders>
          </w:tcPr>
          <w:p w14:paraId="2019C29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74B166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6A7A82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Не надано згоди на розголошення її розмiру. Додаткову винагороду не отримує.</w:t>
            </w:r>
          </w:p>
        </w:tc>
      </w:tr>
      <w:tr w:rsidR="00EA4714" w14:paraId="2BE95323" w14:textId="77777777" w:rsidTr="0030637C">
        <w:trPr>
          <w:trHeight w:val="200"/>
        </w:trPr>
        <w:tc>
          <w:tcPr>
            <w:tcW w:w="4000" w:type="dxa"/>
            <w:tcBorders>
              <w:top w:val="single" w:sz="6" w:space="0" w:color="auto"/>
              <w:bottom w:val="single" w:sz="6" w:space="0" w:color="auto"/>
              <w:right w:val="single" w:sz="6" w:space="0" w:color="auto"/>
            </w:tcBorders>
          </w:tcPr>
          <w:p w14:paraId="2CAA0E5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(невиконавчих директорів) є фіксованою та не залежить від </w:t>
            </w:r>
            <w:r>
              <w:rPr>
                <w:rFonts w:ascii="Times New Roman CYR" w:hAnsi="Times New Roman CYR" w:cs="Times New Roman CYR"/>
                <w:sz w:val="24"/>
                <w:szCs w:val="24"/>
              </w:rPr>
              <w:lastRenderedPageBreak/>
              <w:t>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12F4461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4030D1B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EA4714" w14:paraId="45D2C964" w14:textId="77777777" w:rsidTr="0030637C">
        <w:trPr>
          <w:trHeight w:val="200"/>
        </w:trPr>
        <w:tc>
          <w:tcPr>
            <w:tcW w:w="10657" w:type="dxa"/>
            <w:gridSpan w:val="3"/>
            <w:tcBorders>
              <w:top w:val="single" w:sz="6" w:space="0" w:color="auto"/>
              <w:bottom w:val="single" w:sz="6" w:space="0" w:color="auto"/>
            </w:tcBorders>
          </w:tcPr>
          <w:p w14:paraId="31272568"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EA4714" w14:paraId="3E78DD1F" w14:textId="77777777" w:rsidTr="0030637C">
        <w:trPr>
          <w:trHeight w:val="200"/>
        </w:trPr>
        <w:tc>
          <w:tcPr>
            <w:tcW w:w="4000" w:type="dxa"/>
            <w:tcBorders>
              <w:top w:val="single" w:sz="6" w:space="0" w:color="auto"/>
              <w:bottom w:val="single" w:sz="6" w:space="0" w:color="auto"/>
              <w:right w:val="single" w:sz="6" w:space="0" w:color="auto"/>
            </w:tcBorders>
          </w:tcPr>
          <w:p w14:paraId="4284ED8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099129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B6BB7D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EA4714" w14:paraId="2017CD46" w14:textId="77777777" w:rsidTr="0030637C">
        <w:trPr>
          <w:trHeight w:val="200"/>
        </w:trPr>
        <w:tc>
          <w:tcPr>
            <w:tcW w:w="4000" w:type="dxa"/>
            <w:tcBorders>
              <w:top w:val="single" w:sz="6" w:space="0" w:color="auto"/>
              <w:bottom w:val="single" w:sz="6" w:space="0" w:color="auto"/>
              <w:right w:val="single" w:sz="6" w:space="0" w:color="auto"/>
            </w:tcBorders>
          </w:tcPr>
          <w:p w14:paraId="3DC7B2B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311FB40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849539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 не здiйснюється. Наглядова рада затверджує рiчну iнформацiю емiтента, в тому числi рiчну фiнансову звiтнiсть перед оприлюдненням. Вiдхилення понад визначенi законодавством вимоги вiдсутнi.</w:t>
            </w:r>
          </w:p>
        </w:tc>
      </w:tr>
      <w:tr w:rsidR="00EA4714" w14:paraId="7F6D6F08" w14:textId="77777777" w:rsidTr="0030637C">
        <w:trPr>
          <w:trHeight w:val="200"/>
        </w:trPr>
        <w:tc>
          <w:tcPr>
            <w:tcW w:w="4000" w:type="dxa"/>
            <w:tcBorders>
              <w:top w:val="single" w:sz="6" w:space="0" w:color="auto"/>
              <w:bottom w:val="single" w:sz="6" w:space="0" w:color="auto"/>
              <w:right w:val="single" w:sz="6" w:space="0" w:color="auto"/>
            </w:tcBorders>
          </w:tcPr>
          <w:p w14:paraId="4C2AC9F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09343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C95453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158DE3E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http://chernigivgazbud.pat.ua/documents/informaciya-dlya-akcioneriv-ta-steikholderiv</w:t>
            </w:r>
          </w:p>
        </w:tc>
      </w:tr>
      <w:tr w:rsidR="00EA4714" w14:paraId="32436229" w14:textId="77777777" w:rsidTr="0030637C">
        <w:trPr>
          <w:trHeight w:val="200"/>
        </w:trPr>
        <w:tc>
          <w:tcPr>
            <w:tcW w:w="10657" w:type="dxa"/>
            <w:gridSpan w:val="3"/>
            <w:tcBorders>
              <w:top w:val="single" w:sz="6" w:space="0" w:color="auto"/>
              <w:bottom w:val="single" w:sz="6" w:space="0" w:color="auto"/>
            </w:tcBorders>
          </w:tcPr>
          <w:p w14:paraId="24497CBF"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A4714" w14:paraId="6A44B05B" w14:textId="77777777" w:rsidTr="0030637C">
        <w:trPr>
          <w:trHeight w:val="200"/>
        </w:trPr>
        <w:tc>
          <w:tcPr>
            <w:tcW w:w="4000" w:type="dxa"/>
            <w:tcBorders>
              <w:top w:val="single" w:sz="6" w:space="0" w:color="auto"/>
              <w:bottom w:val="single" w:sz="6" w:space="0" w:color="auto"/>
              <w:right w:val="single" w:sz="6" w:space="0" w:color="auto"/>
            </w:tcBorders>
          </w:tcPr>
          <w:p w14:paraId="5E19904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5C0649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0DF86D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EA4714" w14:paraId="50406484" w14:textId="77777777" w:rsidTr="0030637C">
        <w:trPr>
          <w:trHeight w:val="200"/>
        </w:trPr>
        <w:tc>
          <w:tcPr>
            <w:tcW w:w="4000" w:type="dxa"/>
            <w:tcBorders>
              <w:top w:val="single" w:sz="6" w:space="0" w:color="auto"/>
              <w:bottom w:val="single" w:sz="6" w:space="0" w:color="auto"/>
              <w:right w:val="single" w:sz="6" w:space="0" w:color="auto"/>
            </w:tcBorders>
          </w:tcPr>
          <w:p w14:paraId="682E937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DDCE29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DEEE12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EA4714" w14:paraId="062F45F4" w14:textId="77777777" w:rsidTr="0030637C">
        <w:trPr>
          <w:trHeight w:val="200"/>
        </w:trPr>
        <w:tc>
          <w:tcPr>
            <w:tcW w:w="4000" w:type="dxa"/>
            <w:tcBorders>
              <w:top w:val="single" w:sz="6" w:space="0" w:color="auto"/>
              <w:bottom w:val="single" w:sz="6" w:space="0" w:color="auto"/>
              <w:right w:val="single" w:sz="6" w:space="0" w:color="auto"/>
            </w:tcBorders>
          </w:tcPr>
          <w:p w14:paraId="515D039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комплаєнс та ризик-менеджменту підзвітна раді </w:t>
            </w:r>
            <w:r>
              <w:rPr>
                <w:rFonts w:ascii="Times New Roman CYR" w:hAnsi="Times New Roman CYR" w:cs="Times New Roman CYR"/>
                <w:sz w:val="24"/>
                <w:szCs w:val="24"/>
              </w:rPr>
              <w:lastRenderedPageBreak/>
              <w:t>(невиконавчим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785F269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7559842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комплаєнс та ризик-менеджменту виконує Директор. Вiдхилення понад визначенi </w:t>
            </w:r>
            <w:r>
              <w:rPr>
                <w:rFonts w:ascii="Times New Roman CYR" w:hAnsi="Times New Roman CYR" w:cs="Times New Roman CYR"/>
                <w:sz w:val="24"/>
                <w:szCs w:val="24"/>
              </w:rPr>
              <w:lastRenderedPageBreak/>
              <w:t>законодавством вимоги вiдсутнi.</w:t>
            </w:r>
          </w:p>
        </w:tc>
      </w:tr>
      <w:tr w:rsidR="00EA4714" w14:paraId="1C1B6D7C" w14:textId="77777777" w:rsidTr="0030637C">
        <w:trPr>
          <w:trHeight w:val="200"/>
        </w:trPr>
        <w:tc>
          <w:tcPr>
            <w:tcW w:w="4000" w:type="dxa"/>
            <w:tcBorders>
              <w:top w:val="single" w:sz="6" w:space="0" w:color="auto"/>
              <w:bottom w:val="single" w:sz="6" w:space="0" w:color="auto"/>
              <w:right w:val="single" w:sz="6" w:space="0" w:color="auto"/>
            </w:tcBorders>
          </w:tcPr>
          <w:p w14:paraId="5E9B524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7AFF67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48FCF9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EA4714" w14:paraId="449EBFCA" w14:textId="77777777" w:rsidTr="0030637C">
        <w:trPr>
          <w:trHeight w:val="200"/>
        </w:trPr>
        <w:tc>
          <w:tcPr>
            <w:tcW w:w="4000" w:type="dxa"/>
            <w:tcBorders>
              <w:top w:val="single" w:sz="6" w:space="0" w:color="auto"/>
              <w:bottom w:val="single" w:sz="6" w:space="0" w:color="auto"/>
              <w:right w:val="single" w:sz="6" w:space="0" w:color="auto"/>
            </w:tcBorders>
          </w:tcPr>
          <w:p w14:paraId="6343E62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EE1DB5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9A8324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 Вiдхилення понад визначенi законодавством вимоги вiдсутнi.</w:t>
            </w:r>
          </w:p>
        </w:tc>
      </w:tr>
      <w:tr w:rsidR="00EA4714" w14:paraId="5E7E891C" w14:textId="77777777" w:rsidTr="0030637C">
        <w:trPr>
          <w:trHeight w:val="200"/>
        </w:trPr>
        <w:tc>
          <w:tcPr>
            <w:tcW w:w="4000" w:type="dxa"/>
            <w:tcBorders>
              <w:top w:val="single" w:sz="6" w:space="0" w:color="auto"/>
              <w:bottom w:val="single" w:sz="6" w:space="0" w:color="auto"/>
              <w:right w:val="single" w:sz="6" w:space="0" w:color="auto"/>
            </w:tcBorders>
          </w:tcPr>
          <w:p w14:paraId="1930802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4B019F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2E24BB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EA4714" w14:paraId="7184609A" w14:textId="77777777" w:rsidTr="0030637C">
        <w:trPr>
          <w:trHeight w:val="200"/>
        </w:trPr>
        <w:tc>
          <w:tcPr>
            <w:tcW w:w="4000" w:type="dxa"/>
            <w:tcBorders>
              <w:top w:val="single" w:sz="6" w:space="0" w:color="auto"/>
              <w:bottom w:val="single" w:sz="6" w:space="0" w:color="auto"/>
              <w:right w:val="single" w:sz="6" w:space="0" w:color="auto"/>
            </w:tcBorders>
          </w:tcPr>
          <w:p w14:paraId="375EDFC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DBB784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C025BB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EA4714" w14:paraId="66CA315F" w14:textId="77777777" w:rsidTr="0030637C">
        <w:trPr>
          <w:trHeight w:val="200"/>
        </w:trPr>
        <w:tc>
          <w:tcPr>
            <w:tcW w:w="4000" w:type="dxa"/>
            <w:tcBorders>
              <w:top w:val="single" w:sz="6" w:space="0" w:color="auto"/>
              <w:bottom w:val="single" w:sz="6" w:space="0" w:color="auto"/>
              <w:right w:val="single" w:sz="6" w:space="0" w:color="auto"/>
            </w:tcBorders>
          </w:tcPr>
          <w:p w14:paraId="7E7AE2D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B5D255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F6EC00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EA4714" w14:paraId="619F2831" w14:textId="77777777" w:rsidTr="0030637C">
        <w:trPr>
          <w:trHeight w:val="200"/>
        </w:trPr>
        <w:tc>
          <w:tcPr>
            <w:tcW w:w="4000" w:type="dxa"/>
            <w:tcBorders>
              <w:top w:val="single" w:sz="6" w:space="0" w:color="auto"/>
              <w:bottom w:val="single" w:sz="6" w:space="0" w:color="auto"/>
              <w:right w:val="single" w:sz="6" w:space="0" w:color="auto"/>
            </w:tcBorders>
          </w:tcPr>
          <w:p w14:paraId="75D4FF5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0755D50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2D933A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w:t>
            </w:r>
            <w:r>
              <w:rPr>
                <w:rFonts w:ascii="Times New Roman CYR" w:hAnsi="Times New Roman CYR" w:cs="Times New Roman CYR"/>
                <w:sz w:val="24"/>
                <w:szCs w:val="24"/>
              </w:rPr>
              <w:lastRenderedPageBreak/>
              <w:t>вимоги вiдсутнi.</w:t>
            </w:r>
          </w:p>
        </w:tc>
      </w:tr>
      <w:tr w:rsidR="00EA4714" w14:paraId="4954282C" w14:textId="77777777" w:rsidTr="0030637C">
        <w:trPr>
          <w:trHeight w:val="200"/>
        </w:trPr>
        <w:tc>
          <w:tcPr>
            <w:tcW w:w="4000" w:type="dxa"/>
            <w:tcBorders>
              <w:top w:val="single" w:sz="6" w:space="0" w:color="auto"/>
              <w:bottom w:val="single" w:sz="6" w:space="0" w:color="auto"/>
              <w:right w:val="single" w:sz="6" w:space="0" w:color="auto"/>
            </w:tcBorders>
          </w:tcPr>
          <w:p w14:paraId="31D5C52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конфлікту інтересів, яка покриває такі питання:</w:t>
            </w:r>
          </w:p>
          <w:p w14:paraId="70FA5D5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FDB8E1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34E7379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254D566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22F89B7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671DDB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EA4714" w14:paraId="62896F35" w14:textId="77777777" w:rsidTr="0030637C">
        <w:trPr>
          <w:trHeight w:val="200"/>
        </w:trPr>
        <w:tc>
          <w:tcPr>
            <w:tcW w:w="10657" w:type="dxa"/>
            <w:gridSpan w:val="3"/>
            <w:tcBorders>
              <w:top w:val="single" w:sz="6" w:space="0" w:color="auto"/>
              <w:bottom w:val="single" w:sz="6" w:space="0" w:color="auto"/>
            </w:tcBorders>
          </w:tcPr>
          <w:p w14:paraId="3C9606A3"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EA4714" w14:paraId="5463E258" w14:textId="77777777" w:rsidTr="0030637C">
        <w:trPr>
          <w:trHeight w:val="200"/>
        </w:trPr>
        <w:tc>
          <w:tcPr>
            <w:tcW w:w="4000" w:type="dxa"/>
            <w:tcBorders>
              <w:top w:val="single" w:sz="6" w:space="0" w:color="auto"/>
              <w:bottom w:val="single" w:sz="6" w:space="0" w:color="auto"/>
              <w:right w:val="single" w:sz="6" w:space="0" w:color="auto"/>
            </w:tcBorders>
          </w:tcPr>
          <w:p w14:paraId="4D7C35D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312A876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799050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A4714" w14:paraId="58D12E26" w14:textId="77777777" w:rsidTr="0030637C">
        <w:trPr>
          <w:trHeight w:val="200"/>
        </w:trPr>
        <w:tc>
          <w:tcPr>
            <w:tcW w:w="4000" w:type="dxa"/>
            <w:tcBorders>
              <w:top w:val="single" w:sz="6" w:space="0" w:color="auto"/>
              <w:bottom w:val="single" w:sz="6" w:space="0" w:color="auto"/>
              <w:right w:val="single" w:sz="6" w:space="0" w:color="auto"/>
            </w:tcBorders>
          </w:tcPr>
          <w:p w14:paraId="16EF384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щорічної самооцінки членів ради розробляється план дій для </w:t>
            </w:r>
            <w:r w:rsidRPr="0030637C">
              <w:rPr>
                <w:rFonts w:ascii="Times New Roman CYR" w:hAnsi="Times New Roman CYR" w:cs="Times New Roman CYR"/>
                <w:sz w:val="24"/>
                <w:szCs w:val="24"/>
              </w:rPr>
              <w:t>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24E4A9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08F698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План дiй не розроблявся. Вiдхилення понад визначенi законодавством вимоги вiдсутнi.</w:t>
            </w:r>
          </w:p>
        </w:tc>
      </w:tr>
      <w:tr w:rsidR="00EA4714" w14:paraId="2F16F501" w14:textId="77777777" w:rsidTr="0030637C">
        <w:trPr>
          <w:trHeight w:val="200"/>
        </w:trPr>
        <w:tc>
          <w:tcPr>
            <w:tcW w:w="4000" w:type="dxa"/>
            <w:tcBorders>
              <w:top w:val="single" w:sz="6" w:space="0" w:color="auto"/>
              <w:bottom w:val="single" w:sz="6" w:space="0" w:color="auto"/>
              <w:right w:val="single" w:sz="6" w:space="0" w:color="auto"/>
            </w:tcBorders>
          </w:tcPr>
          <w:p w14:paraId="6BE43F2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w:t>
            </w:r>
            <w:r w:rsidRPr="0030637C">
              <w:rPr>
                <w:rFonts w:ascii="Times New Roman CYR" w:hAnsi="Times New Roman CYR" w:cs="Times New Roman CYR"/>
                <w:sz w:val="24"/>
                <w:szCs w:val="24"/>
              </w:rPr>
              <w:t>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2E584C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C8A421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1EC1F01F"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1125970D" w14:textId="77777777" w:rsidR="0030637C" w:rsidRDefault="0030637C">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A2093A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4. Рада</w:t>
      </w:r>
    </w:p>
    <w:p w14:paraId="7ECC736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530"/>
        <w:gridCol w:w="1150"/>
        <w:gridCol w:w="1150"/>
        <w:gridCol w:w="1250"/>
      </w:tblGrid>
      <w:tr w:rsidR="00EA4714" w14:paraId="02AA860C" w14:textId="77777777" w:rsidTr="0030637C">
        <w:trPr>
          <w:trHeight w:val="200"/>
        </w:trPr>
        <w:tc>
          <w:tcPr>
            <w:tcW w:w="3000" w:type="dxa"/>
            <w:vMerge w:val="restart"/>
            <w:tcBorders>
              <w:top w:val="single" w:sz="6" w:space="0" w:color="auto"/>
              <w:bottom w:val="single" w:sz="6" w:space="0" w:color="auto"/>
              <w:right w:val="single" w:sz="6" w:space="0" w:color="auto"/>
            </w:tcBorders>
            <w:vAlign w:val="center"/>
          </w:tcPr>
          <w:p w14:paraId="0473660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A1DAB8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F4B22F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530" w:type="dxa"/>
            <w:vMerge w:val="restart"/>
            <w:tcBorders>
              <w:top w:val="single" w:sz="6" w:space="0" w:color="auto"/>
              <w:left w:val="single" w:sz="6" w:space="0" w:color="auto"/>
              <w:bottom w:val="single" w:sz="6" w:space="0" w:color="auto"/>
              <w:right w:val="single" w:sz="6" w:space="0" w:color="auto"/>
            </w:tcBorders>
            <w:vAlign w:val="center"/>
          </w:tcPr>
          <w:p w14:paraId="4089BA1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7EB50C6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A4714" w14:paraId="4E743D9E" w14:textId="77777777" w:rsidTr="0030637C">
        <w:trPr>
          <w:trHeight w:val="200"/>
        </w:trPr>
        <w:tc>
          <w:tcPr>
            <w:tcW w:w="3000" w:type="dxa"/>
            <w:vMerge/>
            <w:tcBorders>
              <w:top w:val="single" w:sz="6" w:space="0" w:color="auto"/>
              <w:bottom w:val="single" w:sz="6" w:space="0" w:color="auto"/>
              <w:right w:val="single" w:sz="6" w:space="0" w:color="auto"/>
            </w:tcBorders>
            <w:vAlign w:val="center"/>
          </w:tcPr>
          <w:p w14:paraId="62E522BE"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B72CF8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E91671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530" w:type="dxa"/>
            <w:vMerge/>
            <w:tcBorders>
              <w:top w:val="single" w:sz="6" w:space="0" w:color="auto"/>
              <w:left w:val="single" w:sz="6" w:space="0" w:color="auto"/>
              <w:bottom w:val="single" w:sz="6" w:space="0" w:color="auto"/>
              <w:right w:val="single" w:sz="6" w:space="0" w:color="auto"/>
            </w:tcBorders>
            <w:vAlign w:val="center"/>
          </w:tcPr>
          <w:p w14:paraId="3B2C6B1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32144E3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00A0C3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2C83919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A4714" w14:paraId="09017EBD" w14:textId="77777777" w:rsidTr="0030637C">
        <w:trPr>
          <w:trHeight w:val="200"/>
        </w:trPr>
        <w:tc>
          <w:tcPr>
            <w:tcW w:w="3000" w:type="dxa"/>
            <w:tcBorders>
              <w:top w:val="single" w:sz="6" w:space="0" w:color="auto"/>
              <w:bottom w:val="single" w:sz="6" w:space="0" w:color="auto"/>
              <w:right w:val="single" w:sz="6" w:space="0" w:color="auto"/>
            </w:tcBorders>
          </w:tcPr>
          <w:p w14:paraId="5C6CBD5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Олена Михайлiвна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52A8EF3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5ED58A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6D6E284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360BF513"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3C5A642"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087E8F9"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0D0CC8D0" w14:textId="77777777" w:rsidTr="0030637C">
        <w:trPr>
          <w:trHeight w:val="200"/>
        </w:trPr>
        <w:tc>
          <w:tcPr>
            <w:tcW w:w="3000" w:type="dxa"/>
            <w:tcBorders>
              <w:top w:val="single" w:sz="6" w:space="0" w:color="auto"/>
              <w:bottom w:val="single" w:sz="6" w:space="0" w:color="auto"/>
              <w:right w:val="single" w:sz="6" w:space="0" w:color="auto"/>
            </w:tcBorders>
          </w:tcPr>
          <w:p w14:paraId="1967C9D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Володимир Васильович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3DB61065"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9FD8B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6B4AD9F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199F7D6"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AC58B4E"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77E22E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34034A50" w14:textId="77777777" w:rsidTr="0030637C">
        <w:trPr>
          <w:trHeight w:val="200"/>
        </w:trPr>
        <w:tc>
          <w:tcPr>
            <w:tcW w:w="3000" w:type="dxa"/>
            <w:tcBorders>
              <w:top w:val="single" w:sz="6" w:space="0" w:color="auto"/>
              <w:bottom w:val="single" w:sz="6" w:space="0" w:color="auto"/>
              <w:right w:val="single" w:sz="6" w:space="0" w:color="auto"/>
            </w:tcBorders>
          </w:tcPr>
          <w:p w14:paraId="3E809A7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Нечваль Вiталiй Олександрович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66B1DAC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024176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13A2D351"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891786E"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FC60208"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A48C03A"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bl>
    <w:p w14:paraId="7D469F59"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195C13B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374"/>
      </w:tblGrid>
      <w:tr w:rsidR="00EA4714" w14:paraId="2DDDBD5A" w14:textId="77777777" w:rsidTr="0030637C">
        <w:trPr>
          <w:trHeight w:val="200"/>
        </w:trPr>
        <w:tc>
          <w:tcPr>
            <w:tcW w:w="2000" w:type="dxa"/>
            <w:tcBorders>
              <w:top w:val="single" w:sz="6" w:space="0" w:color="auto"/>
              <w:bottom w:val="single" w:sz="6" w:space="0" w:color="auto"/>
              <w:right w:val="single" w:sz="6" w:space="0" w:color="auto"/>
            </w:tcBorders>
          </w:tcPr>
          <w:p w14:paraId="7C6C389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374" w:type="dxa"/>
            <w:tcBorders>
              <w:top w:val="single" w:sz="6" w:space="0" w:color="auto"/>
              <w:left w:val="single" w:sz="6" w:space="0" w:color="auto"/>
              <w:bottom w:val="single" w:sz="6" w:space="0" w:color="auto"/>
            </w:tcBorders>
          </w:tcPr>
          <w:p w14:paraId="5EC45AD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EA4714" w14:paraId="32D18D7C" w14:textId="77777777" w:rsidTr="0030637C">
        <w:trPr>
          <w:trHeight w:val="200"/>
        </w:trPr>
        <w:tc>
          <w:tcPr>
            <w:tcW w:w="2000" w:type="dxa"/>
            <w:tcBorders>
              <w:top w:val="single" w:sz="6" w:space="0" w:color="auto"/>
              <w:bottom w:val="single" w:sz="6" w:space="0" w:color="auto"/>
              <w:right w:val="single" w:sz="6" w:space="0" w:color="auto"/>
            </w:tcBorders>
          </w:tcPr>
          <w:p w14:paraId="2EB5F7F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374" w:type="dxa"/>
            <w:tcBorders>
              <w:top w:val="single" w:sz="6" w:space="0" w:color="auto"/>
              <w:left w:val="single" w:sz="6" w:space="0" w:color="auto"/>
              <w:bottom w:val="single" w:sz="6" w:space="0" w:color="auto"/>
            </w:tcBorders>
          </w:tcPr>
          <w:p w14:paraId="15F6A98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EA4714" w14:paraId="2B47BD4A" w14:textId="77777777" w:rsidTr="0030637C">
        <w:trPr>
          <w:trHeight w:val="200"/>
        </w:trPr>
        <w:tc>
          <w:tcPr>
            <w:tcW w:w="2000" w:type="dxa"/>
            <w:tcBorders>
              <w:top w:val="single" w:sz="6" w:space="0" w:color="auto"/>
              <w:bottom w:val="single" w:sz="6" w:space="0" w:color="auto"/>
              <w:right w:val="single" w:sz="6" w:space="0" w:color="auto"/>
            </w:tcBorders>
          </w:tcPr>
          <w:p w14:paraId="2C2D9CC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374" w:type="dxa"/>
            <w:tcBorders>
              <w:top w:val="single" w:sz="6" w:space="0" w:color="auto"/>
              <w:left w:val="single" w:sz="6" w:space="0" w:color="auto"/>
              <w:bottom w:val="single" w:sz="6" w:space="0" w:color="auto"/>
            </w:tcBorders>
          </w:tcPr>
          <w:p w14:paraId="6CE5144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A4714" w14:paraId="4B67F096" w14:textId="77777777" w:rsidTr="0030637C">
        <w:trPr>
          <w:trHeight w:val="200"/>
        </w:trPr>
        <w:tc>
          <w:tcPr>
            <w:tcW w:w="2000" w:type="dxa"/>
            <w:tcBorders>
              <w:top w:val="single" w:sz="6" w:space="0" w:color="auto"/>
              <w:bottom w:val="single" w:sz="6" w:space="0" w:color="auto"/>
              <w:right w:val="single" w:sz="6" w:space="0" w:color="auto"/>
            </w:tcBorders>
          </w:tcPr>
          <w:p w14:paraId="7A357D1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374" w:type="dxa"/>
            <w:tcBorders>
              <w:top w:val="single" w:sz="6" w:space="0" w:color="auto"/>
              <w:left w:val="single" w:sz="6" w:space="0" w:color="auto"/>
              <w:bottom w:val="single" w:sz="6" w:space="0" w:color="auto"/>
            </w:tcBorders>
          </w:tcPr>
          <w:p w14:paraId="710D114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Звiту за пiдсумками перевiрки фiнансово-господарської дiяльностi Товариства за результатами 2024 року.</w:t>
            </w:r>
          </w:p>
          <w:p w14:paraId="1D5CD1E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Розгляд звiту директора про фiнансово-господарську дiяльнiсть Товариства за I пiврiччя  2025 року</w:t>
            </w:r>
          </w:p>
          <w:p w14:paraId="0CED16D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Затвердження рiчної iнформацiї про емiтента за 2024 рiк</w:t>
            </w:r>
          </w:p>
          <w:p w14:paraId="7E91BEA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Розгляд звiту директора про фiнансово-господарську дiяльнiсть Товариства за 9 мiсяцiв 2025 року</w:t>
            </w:r>
          </w:p>
          <w:p w14:paraId="384BB4E8"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tc>
      </w:tr>
    </w:tbl>
    <w:p w14:paraId="6D858F31"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37D34FCD"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40A92ED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ради як колегiального органу (колективної придатностi ради);</w:t>
      </w:r>
    </w:p>
    <w:p w14:paraId="3576868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w:t>
      </w:r>
    </w:p>
    <w:p w14:paraId="1F13F17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В звiтному перiодi з 01.01.2025 року на ПрАТ "ЧЕРНIГIВГАЗБУД" працював склад наглядової ради, який був обраний кумулятивним голосуванням на загальних зборах акцiонерiв  03.06.2024, якi були проведенi дистанцiйно (протокол складено 07.06.2024), на яких було обрано Наглядову раду в такому складi: Моцьор Олена Михайлiвна, Нечваль Вiталiй Олександрович, Моцьор Володимир Васильович шляхом кумулятивного голосування. На засiданнi наглядової ради 07.06.2024 Моцьор Олена Михайлiвна була обрана головою наглядової ради. Нечваль Вiталiй Олександрович був обраний на посаду як представник акцiонера (Моцьор Олена Михайлiвна, що володiє 68,307983% акцiй емiтента), Моцьор Олена Михайлiвна та Моцьор Володимир Васильович обранi на посаду як акцiонери.</w:t>
      </w:r>
    </w:p>
    <w:p w14:paraId="5B24195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w:t>
      </w:r>
    </w:p>
    <w:p w14:paraId="12ECB25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1D81782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на пiдставi чого приймалися вiдповiднi рiшення.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Керiвних посад в iнших юридичних особах члени наглядової ради не обiймають. Отримують заробiтну плату на посадах, що зазначенi в п. "Iнформацiя щодо посадових осiб" цього звiту, згiдно штатного розпису, не надано згоди на розголошення її розмiру</w:t>
      </w:r>
    </w:p>
    <w:p w14:paraId="0AEA9EB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65D7E80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не обиралися.</w:t>
      </w:r>
    </w:p>
    <w:p w14:paraId="26ED9064"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2C90E1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не створювалися. Зовнiшнiй аудит не проводився.</w:t>
      </w:r>
    </w:p>
    <w:p w14:paraId="762F5AC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11BB7CBD"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Цiлi Наглядової ради досягаються шляхом прийняття вiдповiдних рiшень на засiданнях та здiйснення контролю за їх виконанням. Засiдання наглядової ради в 2025 роцi проводились систематично, по мiрi необхiдностi, але не рiдше 1 разу на квартал. У 2025 роцi наглядовою радою Товариства було проведено 4 засiдань, що проводилися згiдно чинного законодавства та статуту. На засiданнях розглядався звiт виконавчого органу про результати дiяльностi та обговорювали пошук шляхiв подолання проблем, з якими стикається товариство у своїй дiяльностi.</w:t>
      </w:r>
    </w:p>
    <w:p w14:paraId="60AD186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w:t>
      </w:r>
    </w:p>
    <w:p w14:paraId="6B8F0F8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A53602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 Кожен член Наглядової ради має пiд час голосування один голос. Рiшення Наглядової ради вважається прийнятим, якщо за нього проголосувала бiльшiсть членiв Наглядової ради, якi приймають участь у засiданнi та мають право голосу. У разi рiвностi голосiв, голос Голови Наглядової ради є вирiшальним. Вiдповiдно до ст.75 Закону України "Про акцiонернi товариства" засiдання наглядової ради, що проводились в 2025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2025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1B9D3F65"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A95BD23"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5D85D17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EA4714" w14:paraId="0283C868" w14:textId="77777777" w:rsidTr="0030637C">
        <w:trPr>
          <w:trHeight w:val="200"/>
        </w:trPr>
        <w:tc>
          <w:tcPr>
            <w:tcW w:w="3500" w:type="dxa"/>
            <w:tcBorders>
              <w:top w:val="single" w:sz="6" w:space="0" w:color="auto"/>
              <w:bottom w:val="single" w:sz="6" w:space="0" w:color="auto"/>
              <w:right w:val="single" w:sz="6" w:space="0" w:color="auto"/>
            </w:tcBorders>
          </w:tcPr>
          <w:p w14:paraId="71C09AE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0503EC1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Нечваль Iрина Вiкторiвна (з01.01.2025 по 31.12.2025)</w:t>
            </w:r>
          </w:p>
        </w:tc>
      </w:tr>
      <w:tr w:rsidR="00EA4714" w14:paraId="6E1A6A2C" w14:textId="77777777" w:rsidTr="0030637C">
        <w:trPr>
          <w:trHeight w:val="200"/>
        </w:trPr>
        <w:tc>
          <w:tcPr>
            <w:tcW w:w="3500" w:type="dxa"/>
            <w:tcBorders>
              <w:top w:val="single" w:sz="6" w:space="0" w:color="auto"/>
              <w:bottom w:val="single" w:sz="6" w:space="0" w:color="auto"/>
              <w:right w:val="single" w:sz="6" w:space="0" w:color="auto"/>
            </w:tcBorders>
          </w:tcPr>
          <w:p w14:paraId="14ABDFC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20B580C9"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1209CFE6" w14:textId="77777777" w:rsidTr="0030637C">
        <w:trPr>
          <w:trHeight w:val="200"/>
        </w:trPr>
        <w:tc>
          <w:tcPr>
            <w:tcW w:w="3500" w:type="dxa"/>
            <w:tcBorders>
              <w:top w:val="single" w:sz="6" w:space="0" w:color="auto"/>
              <w:bottom w:val="single" w:sz="6" w:space="0" w:color="auto"/>
              <w:right w:val="single" w:sz="6" w:space="0" w:color="auto"/>
            </w:tcBorders>
          </w:tcPr>
          <w:p w14:paraId="0667FAF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5E12CB30"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5A462631" w14:textId="77777777" w:rsidTr="0030637C">
        <w:trPr>
          <w:trHeight w:val="200"/>
        </w:trPr>
        <w:tc>
          <w:tcPr>
            <w:tcW w:w="3500" w:type="dxa"/>
            <w:tcBorders>
              <w:top w:val="single" w:sz="6" w:space="0" w:color="auto"/>
              <w:bottom w:val="single" w:sz="6" w:space="0" w:color="auto"/>
              <w:right w:val="single" w:sz="6" w:space="0" w:color="auto"/>
            </w:tcBorders>
          </w:tcPr>
          <w:p w14:paraId="1D796DC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157" w:type="dxa"/>
            <w:tcBorders>
              <w:top w:val="single" w:sz="6" w:space="0" w:color="auto"/>
              <w:left w:val="single" w:sz="6" w:space="0" w:color="auto"/>
              <w:bottom w:val="single" w:sz="6" w:space="0" w:color="auto"/>
            </w:tcBorders>
          </w:tcPr>
          <w:p w14:paraId="5674CF6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 Українi та за кордоном, веде переговори, видає довiреностi, видає накази та дає розпорядження, обов'язковi для виконання всiма працiвниками Товариства, вчиняє правочини з урахуванням встановлених Статутом обмежень. В звiтному перiодi значнi правочини не вчинялися. Директор виконував свої функцiї в поточнiй дiяльностi товариства: розпорядження майном i коштами Товариства вiдповiдно до Статуту; затвердження iнструкцiй та iнших внутрiшнiх нормативних актiв з питань, що не входять до компетенцiї Загальних зборiв акцiонерiв та Наглядової ради; приймання на роботу та звiльнення з роботи працiвникiв Товариства.  Дiяльнiсть пiдприємства залишалася стабiльною та прогнозованою.</w:t>
            </w:r>
          </w:p>
        </w:tc>
      </w:tr>
      <w:tr w:rsidR="00EA4714" w14:paraId="1D18C4C4" w14:textId="77777777" w:rsidTr="0030637C">
        <w:trPr>
          <w:trHeight w:val="200"/>
        </w:trPr>
        <w:tc>
          <w:tcPr>
            <w:tcW w:w="3500" w:type="dxa"/>
            <w:tcBorders>
              <w:top w:val="single" w:sz="6" w:space="0" w:color="auto"/>
              <w:bottom w:val="single" w:sz="6" w:space="0" w:color="auto"/>
              <w:right w:val="single" w:sz="6" w:space="0" w:color="auto"/>
            </w:tcBorders>
          </w:tcPr>
          <w:p w14:paraId="50341C5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7A2FF6B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EA4714" w14:paraId="03B22901" w14:textId="77777777" w:rsidTr="0030637C">
        <w:trPr>
          <w:trHeight w:val="200"/>
        </w:trPr>
        <w:tc>
          <w:tcPr>
            <w:tcW w:w="3500" w:type="dxa"/>
            <w:tcBorders>
              <w:top w:val="single" w:sz="6" w:space="0" w:color="auto"/>
              <w:bottom w:val="single" w:sz="6" w:space="0" w:color="auto"/>
              <w:right w:val="single" w:sz="6" w:space="0" w:color="auto"/>
            </w:tcBorders>
          </w:tcPr>
          <w:p w14:paraId="5A41577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17C535EB"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6D70B721" w14:textId="77777777" w:rsidTr="0030637C">
        <w:trPr>
          <w:trHeight w:val="200"/>
        </w:trPr>
        <w:tc>
          <w:tcPr>
            <w:tcW w:w="3500" w:type="dxa"/>
            <w:tcBorders>
              <w:top w:val="single" w:sz="6" w:space="0" w:color="auto"/>
              <w:bottom w:val="single" w:sz="6" w:space="0" w:color="auto"/>
              <w:right w:val="single" w:sz="6" w:space="0" w:color="auto"/>
            </w:tcBorders>
          </w:tcPr>
          <w:p w14:paraId="64DBBA6B"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5C8B7768"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3A84FA70" w14:textId="77777777" w:rsidTr="0030637C">
        <w:trPr>
          <w:trHeight w:val="200"/>
        </w:trPr>
        <w:tc>
          <w:tcPr>
            <w:tcW w:w="3500" w:type="dxa"/>
            <w:tcBorders>
              <w:top w:val="single" w:sz="6" w:space="0" w:color="auto"/>
              <w:bottom w:val="single" w:sz="6" w:space="0" w:color="auto"/>
              <w:right w:val="single" w:sz="6" w:space="0" w:color="auto"/>
            </w:tcBorders>
          </w:tcPr>
          <w:p w14:paraId="182E71D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14:paraId="48D1FA87"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tc>
      </w:tr>
      <w:tr w:rsidR="00EA4714" w14:paraId="103A12F1" w14:textId="77777777" w:rsidTr="0030637C">
        <w:trPr>
          <w:trHeight w:val="200"/>
        </w:trPr>
        <w:tc>
          <w:tcPr>
            <w:tcW w:w="3500" w:type="dxa"/>
            <w:tcBorders>
              <w:top w:val="single" w:sz="6" w:space="0" w:color="auto"/>
              <w:bottom w:val="single" w:sz="6" w:space="0" w:color="auto"/>
              <w:right w:val="single" w:sz="6" w:space="0" w:color="auto"/>
            </w:tcBorders>
          </w:tcPr>
          <w:p w14:paraId="1A887C0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157" w:type="dxa"/>
            <w:tcBorders>
              <w:top w:val="single" w:sz="6" w:space="0" w:color="auto"/>
              <w:left w:val="single" w:sz="6" w:space="0" w:color="auto"/>
              <w:bottom w:val="single" w:sz="6" w:space="0" w:color="auto"/>
            </w:tcBorders>
          </w:tcPr>
          <w:p w14:paraId="010AA3C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EA4714" w14:paraId="67B058C7" w14:textId="77777777" w:rsidTr="0030637C">
        <w:trPr>
          <w:trHeight w:val="200"/>
        </w:trPr>
        <w:tc>
          <w:tcPr>
            <w:tcW w:w="3500" w:type="dxa"/>
            <w:tcBorders>
              <w:top w:val="single" w:sz="6" w:space="0" w:color="auto"/>
              <w:bottom w:val="single" w:sz="6" w:space="0" w:color="auto"/>
              <w:right w:val="single" w:sz="6" w:space="0" w:color="auto"/>
            </w:tcBorders>
          </w:tcPr>
          <w:p w14:paraId="1EF54E84"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43D1EE50"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62B4A761" w14:textId="77777777" w:rsidTr="0030637C">
        <w:trPr>
          <w:trHeight w:val="200"/>
        </w:trPr>
        <w:tc>
          <w:tcPr>
            <w:tcW w:w="3500" w:type="dxa"/>
            <w:tcBorders>
              <w:top w:val="single" w:sz="6" w:space="0" w:color="auto"/>
              <w:bottom w:val="single" w:sz="6" w:space="0" w:color="auto"/>
              <w:right w:val="single" w:sz="6" w:space="0" w:color="auto"/>
            </w:tcBorders>
          </w:tcPr>
          <w:p w14:paraId="734AA70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11F798FC"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bl>
    <w:p w14:paraId="4786180B"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7E5535BC" w14:textId="77777777" w:rsidR="00EA4714" w:rsidRDefault="004C338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5FB620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37ECCD1C"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12857CD9"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в Товариствi дiяв одноосiбний виконавчий орган - директор Нечваль Iрина Вiкторiвна (в 2024 змiнено прiзвище Воробей на Нечваль).</w:t>
      </w:r>
    </w:p>
    <w:p w14:paraId="261343DC"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4C1F1D26"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60AE068E"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F3E67E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Нечваль Iрина Вiкторiвна має достатньо навичок, професiйного та управлiнського досвiду для розумiння всiх аспектiв дiяльностi Товариства, адекватної оцiнки ризикiв, на якi Товариство може наражатися, для прийняття рiшень, а також забезпечення ефективного управлiння Товариством в цiлому з урахуванням розмiру, складностi, обсягам, видам, характеру здiйснюваних Товариством операцiй, органiзацiйнiй структурi та профiлю Товариства. Директор Товариства має повноваження, що визначенi законодавством України та Статутом Товариства. Протягом звiтного року Директор одноосiбно приймала рiшення з усiх аспектiв дiяльностi Товариства в межах своєї компетенцiї, спираючись на власнi знання та досвiд, та застосовуючи наявнi у Товариства ресурси. Заступники директора не призначалися. </w:t>
      </w:r>
      <w:r>
        <w:rPr>
          <w:rFonts w:ascii="Times New Roman CYR" w:hAnsi="Times New Roman CYR" w:cs="Times New Roman CYR"/>
          <w:sz w:val="24"/>
          <w:szCs w:val="24"/>
        </w:rPr>
        <w:lastRenderedPageBreak/>
        <w:t>Нечваль Iрина Вiкторiвна є директором в Козелецькiй фiлiї Приватного акцiонерного товариства "Чернiгiвгазбуд", код за ЄДРПОУ 33110761, фiнансово-господарська дiяльнiсть якої не здiйснюється, винагорода не отримується. Обiймає посаду директора в ПП "Спецбуд 2017" (код 41617413) та ПП "Спецпроектбуд 2011" (код 37792330).</w:t>
      </w:r>
    </w:p>
    <w:p w14:paraId="6825CFFA"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DA8A4B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19C36309"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7BB1B5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2025 рiк товариство отримало дохiд в розмiрi 3455,9 тис. грн., в тому числi  чистий дохiд вiд основної дiяльностi (будiвництво трубопроводiв) - 1708,1 тис. грн., органiзацiя будiвництва будiвель - 333,4 тис. грн., iншi операцiйнi доходи (вiд оренди власного нерухомого майна) - 1414,4 тис. грн. За результатами дiяльностi в звiтному перiодi товариство отримало прибуток в розмiрi 4,6 тис. грн.  </w:t>
      </w:r>
    </w:p>
    <w:p w14:paraId="6014FF52"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2093CC7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штатних працiвникiв по пiдприємству в 2025 роцi склала 7осiб. Заробiтна плата виплачувалася своєчасно. Заборгованостi по заробiтнiй платi не було.</w:t>
      </w:r>
    </w:p>
    <w:p w14:paraId="61181612"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413A1C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Власний капiтал Товариства має вiд'ємне значення. Керiвництво Товариства не iнiцiювало i не планує iнiцiювати, анi зменшення свого статутного капiталу, анi процедуру лiквiдацiї, оскiльки вважає, що:  </w:t>
      </w:r>
    </w:p>
    <w:p w14:paraId="30315490"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6F85DE1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7DA5367F"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46289DF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p w14:paraId="1F4037D7"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DAAEE4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Лiквiднiсть Товариства  знаходиться на дуже низькому рiвнi. Поточних активiв недостатньо для погашення поточних збов'язань. Але при веденнi прибуткової дiяльностi Товариство здатне подолати таку ситуацiю. Не зважаючи на нестабiльнiсть ситуацiї, дiяльнiсть Товариства перспективна. При певному додатковому фiнансуваннi та стабiлiзацiї ситуацiї в країнi Товариство здатне подолати складнощi та вести стабiльну прибуткову дiяльнiсть.</w:t>
      </w:r>
    </w:p>
    <w:p w14:paraId="2184C67B"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7DBF33AC"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2B2E4944"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29BD923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господарськiй дiяльностi є можливостi для покращення справ у виробничiй i економiчнiй сферах. Звертається пiдвищена увага на пошук прибуткових видiв дiяльностi i направлення зусиль на пошук нових клiєнтiв, вдосконалення технологiчних процесiв, зменшення витрат, покращення якiсних показникiв продукцiї,  оптимiзацiю роботи пiдприємства в зв'язку iз воєнним станом в країнi iз максимальним збереженням робочих мiсць. 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позитивнi змiни у фiнансово-господарськiй дiяльностi особи в звiтному перiодi. </w:t>
      </w:r>
    </w:p>
    <w:p w14:paraId="68A01483"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603FC413"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0951E89E"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2655B577"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sz w:val="24"/>
          <w:szCs w:val="24"/>
        </w:rPr>
      </w:pPr>
    </w:p>
    <w:p w14:paraId="411F5552"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6A19026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EA4714" w14:paraId="6E09B4A9" w14:textId="77777777" w:rsidTr="0030637C">
        <w:trPr>
          <w:trHeight w:val="200"/>
        </w:trPr>
        <w:tc>
          <w:tcPr>
            <w:tcW w:w="3500" w:type="dxa"/>
            <w:tcBorders>
              <w:top w:val="single" w:sz="6" w:space="0" w:color="auto"/>
              <w:bottom w:val="single" w:sz="6" w:space="0" w:color="auto"/>
              <w:right w:val="single" w:sz="6" w:space="0" w:color="auto"/>
            </w:tcBorders>
          </w:tcPr>
          <w:p w14:paraId="5C7D2A0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016" w:type="dxa"/>
            <w:tcBorders>
              <w:top w:val="single" w:sz="6" w:space="0" w:color="auto"/>
              <w:left w:val="single" w:sz="6" w:space="0" w:color="auto"/>
              <w:bottom w:val="single" w:sz="6" w:space="0" w:color="auto"/>
            </w:tcBorders>
          </w:tcPr>
          <w:p w14:paraId="48C2A39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A4714" w14:paraId="2340A735" w14:textId="77777777" w:rsidTr="0030637C">
        <w:trPr>
          <w:trHeight w:val="200"/>
        </w:trPr>
        <w:tc>
          <w:tcPr>
            <w:tcW w:w="3500" w:type="dxa"/>
            <w:tcBorders>
              <w:top w:val="single" w:sz="6" w:space="0" w:color="auto"/>
              <w:bottom w:val="single" w:sz="6" w:space="0" w:color="auto"/>
              <w:right w:val="single" w:sz="6" w:space="0" w:color="auto"/>
            </w:tcBorders>
          </w:tcPr>
          <w:p w14:paraId="0564A01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005DA2F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A4714" w14:paraId="071C7C21" w14:textId="77777777" w:rsidTr="0030637C">
        <w:trPr>
          <w:trHeight w:val="200"/>
        </w:trPr>
        <w:tc>
          <w:tcPr>
            <w:tcW w:w="3500" w:type="dxa"/>
            <w:tcBorders>
              <w:top w:val="single" w:sz="6" w:space="0" w:color="auto"/>
              <w:bottom w:val="single" w:sz="6" w:space="0" w:color="auto"/>
              <w:right w:val="single" w:sz="6" w:space="0" w:color="auto"/>
            </w:tcBorders>
          </w:tcPr>
          <w:p w14:paraId="025B63D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0710F65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його вiдокремлених пiдроздiлiв.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30C6F79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5C145A98"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13E45D8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3AE4361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5FFCFA55"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tc>
      </w:tr>
      <w:tr w:rsidR="00EA4714" w14:paraId="71682BB5" w14:textId="77777777" w:rsidTr="0030637C">
        <w:trPr>
          <w:trHeight w:val="200"/>
        </w:trPr>
        <w:tc>
          <w:tcPr>
            <w:tcW w:w="3500" w:type="dxa"/>
            <w:tcBorders>
              <w:top w:val="single" w:sz="6" w:space="0" w:color="auto"/>
              <w:bottom w:val="single" w:sz="6" w:space="0" w:color="auto"/>
              <w:right w:val="single" w:sz="6" w:space="0" w:color="auto"/>
            </w:tcBorders>
          </w:tcPr>
          <w:p w14:paraId="6AD2AB05"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2EF7BF07"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A4714" w14:paraId="004AE9F7" w14:textId="77777777" w:rsidTr="0030637C">
        <w:trPr>
          <w:trHeight w:val="200"/>
        </w:trPr>
        <w:tc>
          <w:tcPr>
            <w:tcW w:w="3500" w:type="dxa"/>
            <w:tcBorders>
              <w:top w:val="single" w:sz="6" w:space="0" w:color="auto"/>
              <w:bottom w:val="single" w:sz="6" w:space="0" w:color="auto"/>
              <w:right w:val="single" w:sz="6" w:space="0" w:color="auto"/>
            </w:tcBorders>
          </w:tcPr>
          <w:p w14:paraId="4461B97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7415B843"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EA4714" w14:paraId="3841268F" w14:textId="77777777" w:rsidTr="0030637C">
        <w:trPr>
          <w:trHeight w:val="200"/>
        </w:trPr>
        <w:tc>
          <w:tcPr>
            <w:tcW w:w="3500" w:type="dxa"/>
            <w:tcBorders>
              <w:top w:val="single" w:sz="6" w:space="0" w:color="auto"/>
              <w:bottom w:val="single" w:sz="6" w:space="0" w:color="auto"/>
              <w:right w:val="single" w:sz="6" w:space="0" w:color="auto"/>
            </w:tcBorders>
          </w:tcPr>
          <w:p w14:paraId="54FE538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3BD6BDEE"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A4714" w14:paraId="247A13DB" w14:textId="77777777" w:rsidTr="0030637C">
        <w:trPr>
          <w:trHeight w:val="200"/>
        </w:trPr>
        <w:tc>
          <w:tcPr>
            <w:tcW w:w="3500" w:type="dxa"/>
            <w:tcBorders>
              <w:top w:val="single" w:sz="6" w:space="0" w:color="auto"/>
              <w:bottom w:val="single" w:sz="6" w:space="0" w:color="auto"/>
              <w:right w:val="single" w:sz="6" w:space="0" w:color="auto"/>
            </w:tcBorders>
          </w:tcPr>
          <w:p w14:paraId="3671004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2824BD2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EA4714" w14:paraId="3EB476DD" w14:textId="77777777" w:rsidTr="0030637C">
        <w:trPr>
          <w:trHeight w:val="200"/>
        </w:trPr>
        <w:tc>
          <w:tcPr>
            <w:tcW w:w="3500" w:type="dxa"/>
            <w:tcBorders>
              <w:top w:val="single" w:sz="6" w:space="0" w:color="auto"/>
              <w:bottom w:val="single" w:sz="6" w:space="0" w:color="auto"/>
              <w:right w:val="single" w:sz="6" w:space="0" w:color="auto"/>
            </w:tcBorders>
          </w:tcPr>
          <w:p w14:paraId="7A588E5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3259EBB6"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EA4714" w14:paraId="4EA0487C" w14:textId="77777777" w:rsidTr="0030637C">
        <w:trPr>
          <w:trHeight w:val="200"/>
        </w:trPr>
        <w:tc>
          <w:tcPr>
            <w:tcW w:w="3500" w:type="dxa"/>
            <w:tcBorders>
              <w:top w:val="single" w:sz="6" w:space="0" w:color="auto"/>
              <w:bottom w:val="single" w:sz="6" w:space="0" w:color="auto"/>
              <w:right w:val="single" w:sz="6" w:space="0" w:color="auto"/>
            </w:tcBorders>
          </w:tcPr>
          <w:p w14:paraId="2C40DCA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4F5D700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EA4714" w14:paraId="37226DA4" w14:textId="77777777" w:rsidTr="0030637C">
        <w:trPr>
          <w:trHeight w:val="200"/>
        </w:trPr>
        <w:tc>
          <w:tcPr>
            <w:tcW w:w="3500" w:type="dxa"/>
            <w:tcBorders>
              <w:top w:val="single" w:sz="6" w:space="0" w:color="auto"/>
              <w:bottom w:val="single" w:sz="6" w:space="0" w:color="auto"/>
              <w:right w:val="single" w:sz="6" w:space="0" w:color="auto"/>
            </w:tcBorders>
          </w:tcPr>
          <w:p w14:paraId="7609ABD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6C132FEC"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A4714" w14:paraId="050D9143" w14:textId="77777777" w:rsidTr="0030637C">
        <w:trPr>
          <w:trHeight w:val="200"/>
        </w:trPr>
        <w:tc>
          <w:tcPr>
            <w:tcW w:w="3500" w:type="dxa"/>
            <w:tcBorders>
              <w:top w:val="single" w:sz="6" w:space="0" w:color="auto"/>
              <w:bottom w:val="single" w:sz="6" w:space="0" w:color="auto"/>
              <w:right w:val="single" w:sz="6" w:space="0" w:color="auto"/>
            </w:tcBorders>
          </w:tcPr>
          <w:p w14:paraId="3ED4FEA0"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0C3915FF"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A4714" w14:paraId="17784BDF" w14:textId="77777777" w:rsidTr="0030637C">
        <w:trPr>
          <w:trHeight w:val="200"/>
        </w:trPr>
        <w:tc>
          <w:tcPr>
            <w:tcW w:w="3500" w:type="dxa"/>
            <w:tcBorders>
              <w:top w:val="single" w:sz="6" w:space="0" w:color="auto"/>
              <w:bottom w:val="single" w:sz="6" w:space="0" w:color="auto"/>
              <w:right w:val="single" w:sz="6" w:space="0" w:color="auto"/>
            </w:tcBorders>
          </w:tcPr>
          <w:p w14:paraId="748A5E99"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7B5C1AAD"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EA4714" w14:paraId="6B7674FC" w14:textId="77777777" w:rsidTr="0030637C">
        <w:trPr>
          <w:trHeight w:val="200"/>
        </w:trPr>
        <w:tc>
          <w:tcPr>
            <w:tcW w:w="3500" w:type="dxa"/>
            <w:tcBorders>
              <w:top w:val="single" w:sz="6" w:space="0" w:color="auto"/>
              <w:bottom w:val="single" w:sz="6" w:space="0" w:color="auto"/>
              <w:right w:val="single" w:sz="6" w:space="0" w:color="auto"/>
            </w:tcBorders>
          </w:tcPr>
          <w:p w14:paraId="7D036893"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06CFC2F2"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A72D4CB"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625A434A"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266"/>
      </w:tblGrid>
      <w:tr w:rsidR="00EA4714" w14:paraId="028D0AEC" w14:textId="77777777" w:rsidTr="0030637C">
        <w:trPr>
          <w:trHeight w:val="200"/>
        </w:trPr>
        <w:tc>
          <w:tcPr>
            <w:tcW w:w="3000" w:type="dxa"/>
            <w:tcBorders>
              <w:top w:val="single" w:sz="6" w:space="0" w:color="auto"/>
              <w:bottom w:val="single" w:sz="6" w:space="0" w:color="auto"/>
              <w:right w:val="single" w:sz="6" w:space="0" w:color="auto"/>
            </w:tcBorders>
            <w:vAlign w:val="center"/>
          </w:tcPr>
          <w:p w14:paraId="3BD45C0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5CDB52D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5058A7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09F112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266" w:type="dxa"/>
            <w:tcBorders>
              <w:top w:val="single" w:sz="6" w:space="0" w:color="auto"/>
              <w:left w:val="single" w:sz="6" w:space="0" w:color="auto"/>
              <w:bottom w:val="single" w:sz="6" w:space="0" w:color="auto"/>
            </w:tcBorders>
            <w:vAlign w:val="center"/>
          </w:tcPr>
          <w:p w14:paraId="116248B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EA4714" w14:paraId="79B35F64" w14:textId="77777777" w:rsidTr="0030637C">
        <w:trPr>
          <w:trHeight w:val="200"/>
        </w:trPr>
        <w:tc>
          <w:tcPr>
            <w:tcW w:w="3000" w:type="dxa"/>
            <w:tcBorders>
              <w:top w:val="single" w:sz="6" w:space="0" w:color="auto"/>
              <w:bottom w:val="single" w:sz="6" w:space="0" w:color="auto"/>
              <w:right w:val="single" w:sz="6" w:space="0" w:color="auto"/>
            </w:tcBorders>
            <w:vAlign w:val="center"/>
          </w:tcPr>
          <w:p w14:paraId="77E8C3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Моцьор Олена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14:paraId="379434BF"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BB851F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92E1F2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68,307983</w:t>
            </w:r>
          </w:p>
        </w:tc>
        <w:tc>
          <w:tcPr>
            <w:tcW w:w="2266" w:type="dxa"/>
            <w:tcBorders>
              <w:top w:val="single" w:sz="6" w:space="0" w:color="auto"/>
              <w:left w:val="single" w:sz="6" w:space="0" w:color="auto"/>
              <w:bottom w:val="single" w:sz="6" w:space="0" w:color="auto"/>
            </w:tcBorders>
            <w:vAlign w:val="center"/>
          </w:tcPr>
          <w:p w14:paraId="796D85C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68,307983</w:t>
            </w:r>
          </w:p>
        </w:tc>
      </w:tr>
    </w:tbl>
    <w:p w14:paraId="715F6FA5"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754AF191" w14:textId="77777777" w:rsidR="00EA4714" w:rsidRDefault="004C338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016"/>
      </w:tblGrid>
      <w:tr w:rsidR="00EA4714" w14:paraId="5C914642" w14:textId="77777777" w:rsidTr="0030637C">
        <w:trPr>
          <w:trHeight w:val="200"/>
        </w:trPr>
        <w:tc>
          <w:tcPr>
            <w:tcW w:w="3000" w:type="dxa"/>
            <w:tcBorders>
              <w:top w:val="single" w:sz="6" w:space="0" w:color="auto"/>
              <w:bottom w:val="single" w:sz="6" w:space="0" w:color="auto"/>
              <w:right w:val="single" w:sz="6" w:space="0" w:color="auto"/>
            </w:tcBorders>
            <w:vAlign w:val="center"/>
          </w:tcPr>
          <w:p w14:paraId="572245C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8DBD81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4FE647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4016" w:type="dxa"/>
            <w:tcBorders>
              <w:top w:val="single" w:sz="6" w:space="0" w:color="auto"/>
              <w:left w:val="single" w:sz="6" w:space="0" w:color="auto"/>
              <w:bottom w:val="single" w:sz="6" w:space="0" w:color="auto"/>
            </w:tcBorders>
            <w:vAlign w:val="center"/>
          </w:tcPr>
          <w:p w14:paraId="2E610F3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EA4714" w14:paraId="7109D350" w14:textId="77777777" w:rsidTr="0030637C">
        <w:trPr>
          <w:trHeight w:val="200"/>
        </w:trPr>
        <w:tc>
          <w:tcPr>
            <w:tcW w:w="3000" w:type="dxa"/>
            <w:tcBorders>
              <w:top w:val="single" w:sz="6" w:space="0" w:color="auto"/>
              <w:bottom w:val="single" w:sz="6" w:space="0" w:color="auto"/>
              <w:right w:val="single" w:sz="6" w:space="0" w:color="auto"/>
            </w:tcBorders>
            <w:vAlign w:val="center"/>
          </w:tcPr>
          <w:p w14:paraId="4C41424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7E991BC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2CC582B"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4016" w:type="dxa"/>
            <w:tcBorders>
              <w:top w:val="single" w:sz="6" w:space="0" w:color="auto"/>
              <w:left w:val="single" w:sz="6" w:space="0" w:color="auto"/>
              <w:bottom w:val="single" w:sz="6" w:space="0" w:color="auto"/>
            </w:tcBorders>
            <w:vAlign w:val="center"/>
          </w:tcPr>
          <w:p w14:paraId="045F5B9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1599737 штук, якi належать 468 акцiонерам. </w:t>
            </w:r>
          </w:p>
          <w:p w14:paraId="59496DE5" w14:textId="77777777" w:rsidR="00EA4714" w:rsidRDefault="004C3383" w:rsidP="003063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22.02.2024 Законом України № 3585-IX "Про депозитарну систему України"  встановлено обмеження щодо користування всiма правами за цiнними паперами   </w:t>
            </w:r>
          </w:p>
        </w:tc>
      </w:tr>
    </w:tbl>
    <w:p w14:paraId="20FC9E33"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164DC101"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3FF1F8DD" w14:textId="77777777" w:rsidR="0030637C" w:rsidRDefault="0030637C">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40E50449" w14:textId="77777777" w:rsidR="00EA4714" w:rsidRDefault="004C3383" w:rsidP="001F086D">
      <w:pPr>
        <w:pStyle w:val="1"/>
        <w:jc w:val="center"/>
      </w:pPr>
      <w:bookmarkStart w:id="15" w:name="_Toc227358633"/>
      <w:r>
        <w:lastRenderedPageBreak/>
        <w:t>Фінансова звітність</w:t>
      </w:r>
      <w:r w:rsidR="001F086D">
        <w:t xml:space="preserve"> </w:t>
      </w:r>
      <w:r>
        <w:t>малого підприємництва</w:t>
      </w:r>
      <w:bookmarkEnd w:id="15"/>
    </w:p>
    <w:tbl>
      <w:tblPr>
        <w:tblW w:w="10799" w:type="dxa"/>
        <w:tblInd w:w="108" w:type="dxa"/>
        <w:tblLayout w:type="fixed"/>
        <w:tblLook w:val="0000" w:firstRow="0" w:lastRow="0" w:firstColumn="0" w:lastColumn="0" w:noHBand="0" w:noVBand="0"/>
      </w:tblPr>
      <w:tblGrid>
        <w:gridCol w:w="2160"/>
        <w:gridCol w:w="4490"/>
        <w:gridCol w:w="1739"/>
        <w:gridCol w:w="2410"/>
      </w:tblGrid>
      <w:tr w:rsidR="00EA4714" w14:paraId="7F007B45" w14:textId="77777777" w:rsidTr="0030637C">
        <w:trPr>
          <w:gridBefore w:val="3"/>
          <w:wBefore w:w="8389" w:type="dxa"/>
          <w:trHeight w:val="298"/>
        </w:trPr>
        <w:tc>
          <w:tcPr>
            <w:tcW w:w="2410" w:type="dxa"/>
            <w:tcBorders>
              <w:top w:val="single" w:sz="6" w:space="0" w:color="auto"/>
              <w:left w:val="single" w:sz="6" w:space="0" w:color="auto"/>
              <w:bottom w:val="single" w:sz="6" w:space="0" w:color="auto"/>
              <w:right w:val="single" w:sz="6" w:space="0" w:color="auto"/>
            </w:tcBorders>
            <w:vAlign w:val="center"/>
          </w:tcPr>
          <w:p w14:paraId="2CE241B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EA4714" w14:paraId="0FEBD728" w14:textId="77777777" w:rsidTr="0030637C">
        <w:trPr>
          <w:gridBefore w:val="2"/>
          <w:wBefore w:w="6650" w:type="dxa"/>
          <w:trHeight w:val="298"/>
        </w:trPr>
        <w:tc>
          <w:tcPr>
            <w:tcW w:w="1739" w:type="dxa"/>
            <w:tcBorders>
              <w:top w:val="nil"/>
              <w:left w:val="nil"/>
              <w:bottom w:val="nil"/>
              <w:right w:val="single" w:sz="6" w:space="0" w:color="auto"/>
            </w:tcBorders>
            <w:vAlign w:val="center"/>
          </w:tcPr>
          <w:p w14:paraId="50860C30"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2410" w:type="dxa"/>
            <w:tcBorders>
              <w:top w:val="single" w:sz="6" w:space="0" w:color="auto"/>
              <w:left w:val="single" w:sz="6" w:space="0" w:color="auto"/>
              <w:bottom w:val="single" w:sz="6" w:space="0" w:color="auto"/>
              <w:right w:val="single" w:sz="6" w:space="0" w:color="auto"/>
            </w:tcBorders>
            <w:vAlign w:val="center"/>
          </w:tcPr>
          <w:p w14:paraId="418E6CA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EA4714" w14:paraId="205DD94E" w14:textId="77777777" w:rsidTr="0030637C">
        <w:tc>
          <w:tcPr>
            <w:tcW w:w="2160" w:type="dxa"/>
            <w:tcBorders>
              <w:top w:val="nil"/>
              <w:left w:val="nil"/>
              <w:bottom w:val="nil"/>
              <w:right w:val="nil"/>
            </w:tcBorders>
            <w:vAlign w:val="center"/>
          </w:tcPr>
          <w:p w14:paraId="65A9D6BF"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tcBorders>
              <w:top w:val="nil"/>
              <w:left w:val="nil"/>
              <w:bottom w:val="nil"/>
              <w:right w:val="nil"/>
            </w:tcBorders>
            <w:vAlign w:val="center"/>
          </w:tcPr>
          <w:p w14:paraId="3FA04696"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"ЧЕРНIГIВГАЗБУД"</w:t>
            </w:r>
          </w:p>
        </w:tc>
        <w:tc>
          <w:tcPr>
            <w:tcW w:w="1739" w:type="dxa"/>
            <w:tcBorders>
              <w:top w:val="nil"/>
              <w:left w:val="nil"/>
              <w:bottom w:val="nil"/>
              <w:right w:val="single" w:sz="6" w:space="0" w:color="auto"/>
            </w:tcBorders>
            <w:vAlign w:val="center"/>
          </w:tcPr>
          <w:p w14:paraId="02C0C33C"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410" w:type="dxa"/>
            <w:tcBorders>
              <w:top w:val="single" w:sz="6" w:space="0" w:color="auto"/>
              <w:left w:val="single" w:sz="6" w:space="0" w:color="auto"/>
              <w:bottom w:val="single" w:sz="6" w:space="0" w:color="auto"/>
              <w:right w:val="single" w:sz="6" w:space="0" w:color="auto"/>
            </w:tcBorders>
            <w:vAlign w:val="center"/>
          </w:tcPr>
          <w:p w14:paraId="380E870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03335735</w:t>
            </w:r>
          </w:p>
        </w:tc>
      </w:tr>
      <w:tr w:rsidR="00EA4714" w14:paraId="4ED6BABD" w14:textId="77777777" w:rsidTr="0030637C">
        <w:tc>
          <w:tcPr>
            <w:tcW w:w="2160" w:type="dxa"/>
            <w:tcBorders>
              <w:top w:val="nil"/>
              <w:left w:val="nil"/>
              <w:bottom w:val="nil"/>
              <w:right w:val="nil"/>
            </w:tcBorders>
            <w:vAlign w:val="center"/>
          </w:tcPr>
          <w:p w14:paraId="4B6648B2"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tcBorders>
              <w:top w:val="nil"/>
              <w:left w:val="nil"/>
              <w:bottom w:val="nil"/>
              <w:right w:val="nil"/>
            </w:tcBorders>
            <w:vAlign w:val="center"/>
          </w:tcPr>
          <w:p w14:paraId="2DFFB9D2" w14:textId="77777777" w:rsidR="00EA4714" w:rsidRDefault="003063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739" w:type="dxa"/>
            <w:tcBorders>
              <w:top w:val="nil"/>
              <w:left w:val="nil"/>
              <w:bottom w:val="nil"/>
              <w:right w:val="single" w:sz="6" w:space="0" w:color="auto"/>
            </w:tcBorders>
            <w:vAlign w:val="center"/>
          </w:tcPr>
          <w:p w14:paraId="46886902"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2410" w:type="dxa"/>
            <w:tcBorders>
              <w:top w:val="single" w:sz="6" w:space="0" w:color="auto"/>
              <w:left w:val="single" w:sz="6" w:space="0" w:color="auto"/>
              <w:bottom w:val="single" w:sz="6" w:space="0" w:color="auto"/>
              <w:right w:val="single" w:sz="6" w:space="0" w:color="auto"/>
            </w:tcBorders>
            <w:vAlign w:val="center"/>
          </w:tcPr>
          <w:p w14:paraId="7A3142A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EA4714" w14:paraId="4659BE65" w14:textId="77777777" w:rsidTr="0030637C">
        <w:tc>
          <w:tcPr>
            <w:tcW w:w="2160" w:type="dxa"/>
            <w:tcBorders>
              <w:top w:val="nil"/>
              <w:left w:val="nil"/>
              <w:bottom w:val="nil"/>
              <w:right w:val="nil"/>
            </w:tcBorders>
            <w:vAlign w:val="center"/>
          </w:tcPr>
          <w:p w14:paraId="1EC6B5CF"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tcBorders>
              <w:top w:val="nil"/>
              <w:left w:val="nil"/>
              <w:bottom w:val="nil"/>
              <w:right w:val="nil"/>
            </w:tcBorders>
            <w:vAlign w:val="center"/>
          </w:tcPr>
          <w:p w14:paraId="4839952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739" w:type="dxa"/>
            <w:tcBorders>
              <w:top w:val="nil"/>
              <w:left w:val="nil"/>
              <w:bottom w:val="nil"/>
              <w:right w:val="single" w:sz="6" w:space="0" w:color="auto"/>
            </w:tcBorders>
            <w:vAlign w:val="center"/>
          </w:tcPr>
          <w:p w14:paraId="641CA40E"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2410" w:type="dxa"/>
            <w:tcBorders>
              <w:top w:val="single" w:sz="6" w:space="0" w:color="auto"/>
              <w:left w:val="single" w:sz="6" w:space="0" w:color="auto"/>
              <w:bottom w:val="single" w:sz="6" w:space="0" w:color="auto"/>
              <w:right w:val="single" w:sz="6" w:space="0" w:color="auto"/>
            </w:tcBorders>
            <w:vAlign w:val="center"/>
          </w:tcPr>
          <w:p w14:paraId="39CE9C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A4714" w14:paraId="74731BEA" w14:textId="77777777" w:rsidTr="0030637C">
        <w:trPr>
          <w:trHeight w:val="298"/>
        </w:trPr>
        <w:tc>
          <w:tcPr>
            <w:tcW w:w="2160" w:type="dxa"/>
            <w:tcBorders>
              <w:top w:val="nil"/>
              <w:left w:val="nil"/>
              <w:bottom w:val="nil"/>
              <w:right w:val="nil"/>
            </w:tcBorders>
            <w:vAlign w:val="center"/>
          </w:tcPr>
          <w:p w14:paraId="7BEA005B"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tcBorders>
              <w:top w:val="nil"/>
              <w:left w:val="nil"/>
              <w:bottom w:val="nil"/>
              <w:right w:val="nil"/>
            </w:tcBorders>
            <w:vAlign w:val="center"/>
          </w:tcPr>
          <w:p w14:paraId="5B1C90D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Будівництво трубопроводів</w:t>
            </w:r>
          </w:p>
        </w:tc>
        <w:tc>
          <w:tcPr>
            <w:tcW w:w="1739" w:type="dxa"/>
            <w:tcBorders>
              <w:top w:val="nil"/>
              <w:left w:val="nil"/>
              <w:bottom w:val="nil"/>
              <w:right w:val="single" w:sz="6" w:space="0" w:color="auto"/>
            </w:tcBorders>
            <w:vAlign w:val="center"/>
          </w:tcPr>
          <w:p w14:paraId="71ECF2E6" w14:textId="77777777" w:rsidR="00EA4714" w:rsidRDefault="004C338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2410" w:type="dxa"/>
            <w:tcBorders>
              <w:top w:val="single" w:sz="6" w:space="0" w:color="auto"/>
              <w:left w:val="single" w:sz="6" w:space="0" w:color="auto"/>
              <w:bottom w:val="single" w:sz="6" w:space="0" w:color="auto"/>
              <w:right w:val="single" w:sz="6" w:space="0" w:color="auto"/>
            </w:tcBorders>
            <w:vAlign w:val="center"/>
          </w:tcPr>
          <w:p w14:paraId="2A2F524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42.21</w:t>
            </w:r>
          </w:p>
        </w:tc>
      </w:tr>
    </w:tbl>
    <w:p w14:paraId="7F02E8D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7</w:t>
      </w:r>
    </w:p>
    <w:p w14:paraId="2DAADA9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0E8FC68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14029, Чернігівська обл., м.Чернiгiв, проспект Миру, буд. 225-А, +380 (93) 712-88-31</w:t>
      </w:r>
    </w:p>
    <w:p w14:paraId="3CBF87A0" w14:textId="77777777" w:rsidR="00EA4714" w:rsidRDefault="00EA4714">
      <w:pPr>
        <w:widowControl w:val="0"/>
        <w:autoSpaceDE w:val="0"/>
        <w:autoSpaceDN w:val="0"/>
        <w:adjustRightInd w:val="0"/>
        <w:spacing w:after="0" w:line="240" w:lineRule="auto"/>
        <w:rPr>
          <w:rFonts w:ascii="Times New Roman CYR" w:hAnsi="Times New Roman CYR" w:cs="Times New Roman CYR"/>
          <w:sz w:val="24"/>
          <w:szCs w:val="24"/>
        </w:rPr>
      </w:pPr>
    </w:p>
    <w:p w14:paraId="1AC2DE8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40DF3C2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4F147C7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382"/>
      </w:tblGrid>
      <w:tr w:rsidR="00EA4714" w14:paraId="4FFE323C" w14:textId="77777777" w:rsidTr="0030637C">
        <w:trPr>
          <w:gridBefore w:val="3"/>
          <w:wBefore w:w="7500" w:type="dxa"/>
          <w:trHeight w:val="280"/>
        </w:trPr>
        <w:tc>
          <w:tcPr>
            <w:tcW w:w="1500" w:type="dxa"/>
            <w:gridSpan w:val="2"/>
            <w:tcBorders>
              <w:top w:val="nil"/>
              <w:left w:val="nil"/>
              <w:bottom w:val="nil"/>
              <w:right w:val="single" w:sz="6" w:space="0" w:color="auto"/>
            </w:tcBorders>
            <w:vAlign w:val="center"/>
          </w:tcPr>
          <w:p w14:paraId="5FF7AD35" w14:textId="77777777" w:rsidR="00EA4714" w:rsidRDefault="004C33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82" w:type="dxa"/>
            <w:tcBorders>
              <w:top w:val="single" w:sz="6" w:space="0" w:color="auto"/>
              <w:left w:val="single" w:sz="6" w:space="0" w:color="auto"/>
              <w:bottom w:val="single" w:sz="6" w:space="0" w:color="auto"/>
            </w:tcBorders>
            <w:vAlign w:val="center"/>
          </w:tcPr>
          <w:p w14:paraId="3BBCAB23" w14:textId="77777777" w:rsidR="00EA4714" w:rsidRDefault="004C33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A4714" w14:paraId="58ABFCFA" w14:textId="77777777" w:rsidTr="0030637C">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5D9FD7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DCA32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6B02F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2027" w:type="dxa"/>
            <w:gridSpan w:val="2"/>
            <w:tcBorders>
              <w:top w:val="single" w:sz="6" w:space="0" w:color="auto"/>
              <w:left w:val="single" w:sz="6" w:space="0" w:color="auto"/>
              <w:bottom w:val="single" w:sz="6" w:space="0" w:color="auto"/>
            </w:tcBorders>
            <w:shd w:val="clear" w:color="auto" w:fill="E6E6E6"/>
            <w:vAlign w:val="center"/>
          </w:tcPr>
          <w:p w14:paraId="695E108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A4714" w14:paraId="14CAEECD" w14:textId="77777777" w:rsidTr="0030637C">
        <w:trPr>
          <w:trHeight w:val="200"/>
        </w:trPr>
        <w:tc>
          <w:tcPr>
            <w:tcW w:w="5850" w:type="dxa"/>
            <w:tcBorders>
              <w:top w:val="single" w:sz="6" w:space="0" w:color="auto"/>
              <w:bottom w:val="single" w:sz="6" w:space="0" w:color="auto"/>
              <w:right w:val="single" w:sz="6" w:space="0" w:color="auto"/>
            </w:tcBorders>
            <w:shd w:val="clear" w:color="auto" w:fill="E6E6E6"/>
          </w:tcPr>
          <w:p w14:paraId="5914F40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3E2E8B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306A07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27" w:type="dxa"/>
            <w:gridSpan w:val="2"/>
            <w:tcBorders>
              <w:top w:val="single" w:sz="6" w:space="0" w:color="auto"/>
              <w:left w:val="single" w:sz="6" w:space="0" w:color="auto"/>
              <w:bottom w:val="single" w:sz="6" w:space="0" w:color="auto"/>
            </w:tcBorders>
            <w:shd w:val="clear" w:color="auto" w:fill="E6E6E6"/>
          </w:tcPr>
          <w:p w14:paraId="3046522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4714" w14:paraId="5218E5CE"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4837FB46"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6AF8D3D"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CA2AB6"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c>
        <w:tc>
          <w:tcPr>
            <w:tcW w:w="2027" w:type="dxa"/>
            <w:gridSpan w:val="2"/>
            <w:tcBorders>
              <w:top w:val="single" w:sz="6" w:space="0" w:color="auto"/>
              <w:left w:val="single" w:sz="6" w:space="0" w:color="auto"/>
              <w:bottom w:val="single" w:sz="6" w:space="0" w:color="auto"/>
            </w:tcBorders>
            <w:vAlign w:val="center"/>
          </w:tcPr>
          <w:p w14:paraId="61D561E1"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c>
      </w:tr>
      <w:tr w:rsidR="00EA4714" w14:paraId="3E74E904"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034ED5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9823D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72035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24F74DE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00F44973"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61C249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0B431B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E3D4D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2E68AE5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4FA2E068"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36B2631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49070E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48236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3E8356B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44A7E0EF"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3687D08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35756E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ACEA6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3CA9442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85E1CE9"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776D121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E5B80A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62619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2027" w:type="dxa"/>
            <w:gridSpan w:val="2"/>
            <w:tcBorders>
              <w:top w:val="single" w:sz="6" w:space="0" w:color="auto"/>
              <w:left w:val="single" w:sz="6" w:space="0" w:color="auto"/>
              <w:bottom w:val="single" w:sz="6" w:space="0" w:color="auto"/>
            </w:tcBorders>
            <w:vAlign w:val="center"/>
          </w:tcPr>
          <w:p w14:paraId="644724D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w:t>
            </w:r>
          </w:p>
        </w:tc>
      </w:tr>
      <w:tr w:rsidR="00EA4714" w14:paraId="22D5A391"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6D87DC5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01C598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A2A5B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2784,2</w:t>
            </w:r>
          </w:p>
        </w:tc>
        <w:tc>
          <w:tcPr>
            <w:tcW w:w="2027" w:type="dxa"/>
            <w:gridSpan w:val="2"/>
            <w:tcBorders>
              <w:top w:val="single" w:sz="6" w:space="0" w:color="auto"/>
              <w:left w:val="single" w:sz="6" w:space="0" w:color="auto"/>
              <w:bottom w:val="single" w:sz="6" w:space="0" w:color="auto"/>
            </w:tcBorders>
            <w:vAlign w:val="center"/>
          </w:tcPr>
          <w:p w14:paraId="3CBC675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2683,9</w:t>
            </w:r>
          </w:p>
        </w:tc>
      </w:tr>
      <w:tr w:rsidR="00EA4714" w14:paraId="39FC9C27"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78F0AA2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3BD322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3ABA3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(2367,5)</w:t>
            </w:r>
          </w:p>
        </w:tc>
        <w:tc>
          <w:tcPr>
            <w:tcW w:w="2027" w:type="dxa"/>
            <w:gridSpan w:val="2"/>
            <w:tcBorders>
              <w:top w:val="single" w:sz="6" w:space="0" w:color="auto"/>
              <w:left w:val="single" w:sz="6" w:space="0" w:color="auto"/>
              <w:bottom w:val="single" w:sz="6" w:space="0" w:color="auto"/>
            </w:tcBorders>
            <w:vAlign w:val="center"/>
          </w:tcPr>
          <w:p w14:paraId="0407CAD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(2257,9)</w:t>
            </w:r>
          </w:p>
        </w:tc>
      </w:tr>
      <w:tr w:rsidR="00EA4714" w14:paraId="7031517E"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AFF510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1FD4FAC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A5475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07AF6E9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1F98D9D"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F103E0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D28FBC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5085B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5427B28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289B741"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DBA70F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48C7EA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E3E57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4DE62E4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483AE15D"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4847F63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BBD0E9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E4BD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416,7</w:t>
            </w:r>
          </w:p>
        </w:tc>
        <w:tc>
          <w:tcPr>
            <w:tcW w:w="2027" w:type="dxa"/>
            <w:gridSpan w:val="2"/>
            <w:tcBorders>
              <w:top w:val="single" w:sz="6" w:space="0" w:color="auto"/>
              <w:left w:val="single" w:sz="6" w:space="0" w:color="auto"/>
              <w:bottom w:val="single" w:sz="6" w:space="0" w:color="auto"/>
            </w:tcBorders>
            <w:vAlign w:val="center"/>
          </w:tcPr>
          <w:p w14:paraId="583A1B6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w:t>
            </w:r>
          </w:p>
        </w:tc>
      </w:tr>
      <w:tr w:rsidR="00EA4714" w14:paraId="33F65AFF"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15E4928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CD6853B"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C2251D"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2027" w:type="dxa"/>
            <w:gridSpan w:val="2"/>
            <w:tcBorders>
              <w:top w:val="single" w:sz="6" w:space="0" w:color="auto"/>
              <w:left w:val="single" w:sz="6" w:space="0" w:color="auto"/>
              <w:bottom w:val="single" w:sz="6" w:space="0" w:color="auto"/>
            </w:tcBorders>
            <w:vAlign w:val="center"/>
          </w:tcPr>
          <w:p w14:paraId="4F16ACF7"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35071064"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0D0DA54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5F89866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F6FF4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2019,3</w:t>
            </w:r>
          </w:p>
        </w:tc>
        <w:tc>
          <w:tcPr>
            <w:tcW w:w="2027" w:type="dxa"/>
            <w:gridSpan w:val="2"/>
            <w:tcBorders>
              <w:top w:val="single" w:sz="6" w:space="0" w:color="auto"/>
              <w:left w:val="single" w:sz="6" w:space="0" w:color="auto"/>
              <w:bottom w:val="single" w:sz="6" w:space="0" w:color="auto"/>
            </w:tcBorders>
            <w:vAlign w:val="center"/>
          </w:tcPr>
          <w:p w14:paraId="53AD28E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1008,1</w:t>
            </w:r>
          </w:p>
        </w:tc>
      </w:tr>
      <w:tr w:rsidR="00EA4714" w14:paraId="6779A2BA"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6B0CAA7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FF369E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33577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04AFCD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413F370"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406494AF"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DA8D29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A4D77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4EEA783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69E672CA"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5C6ED9D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3A8ECB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8F1FB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67C0C8D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EA4714" w14:paraId="2189943C"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48CEAB8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B97A62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CDD18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200,1</w:t>
            </w:r>
          </w:p>
        </w:tc>
        <w:tc>
          <w:tcPr>
            <w:tcW w:w="2027" w:type="dxa"/>
            <w:gridSpan w:val="2"/>
            <w:tcBorders>
              <w:top w:val="single" w:sz="6" w:space="0" w:color="auto"/>
              <w:left w:val="single" w:sz="6" w:space="0" w:color="auto"/>
              <w:bottom w:val="single" w:sz="6" w:space="0" w:color="auto"/>
            </w:tcBorders>
            <w:vAlign w:val="center"/>
          </w:tcPr>
          <w:p w14:paraId="49ECEE9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306,8</w:t>
            </w:r>
          </w:p>
        </w:tc>
      </w:tr>
      <w:tr w:rsidR="00EA4714" w14:paraId="04E00AC0"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36088DE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139858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C564D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2DBB48A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292F7E7E"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209272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430CD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39B8F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c>
          <w:tcPr>
            <w:tcW w:w="2027" w:type="dxa"/>
            <w:gridSpan w:val="2"/>
            <w:tcBorders>
              <w:top w:val="single" w:sz="6" w:space="0" w:color="auto"/>
              <w:left w:val="single" w:sz="6" w:space="0" w:color="auto"/>
              <w:bottom w:val="single" w:sz="6" w:space="0" w:color="auto"/>
            </w:tcBorders>
            <w:vAlign w:val="center"/>
          </w:tcPr>
          <w:p w14:paraId="147A0C1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r>
      <w:tr w:rsidR="00EA4714" w14:paraId="1B81DBB7"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1E1465F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F98856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43987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613DD0D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7C41AEA"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5FD6CEE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4ECB479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8601A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2027" w:type="dxa"/>
            <w:gridSpan w:val="2"/>
            <w:tcBorders>
              <w:top w:val="single" w:sz="6" w:space="0" w:color="auto"/>
              <w:left w:val="single" w:sz="6" w:space="0" w:color="auto"/>
              <w:bottom w:val="single" w:sz="6" w:space="0" w:color="auto"/>
            </w:tcBorders>
            <w:vAlign w:val="center"/>
          </w:tcPr>
          <w:p w14:paraId="1AFA84C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w:t>
            </w:r>
          </w:p>
        </w:tc>
      </w:tr>
      <w:tr w:rsidR="00EA4714" w14:paraId="66DC7CD4"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59492FF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7C1EFF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1FE3C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6070EA6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5FD911DC"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33ADB8F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A9CCCE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6E254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669,8</w:t>
            </w:r>
          </w:p>
        </w:tc>
        <w:tc>
          <w:tcPr>
            <w:tcW w:w="2027" w:type="dxa"/>
            <w:gridSpan w:val="2"/>
            <w:tcBorders>
              <w:top w:val="single" w:sz="6" w:space="0" w:color="auto"/>
              <w:left w:val="single" w:sz="6" w:space="0" w:color="auto"/>
              <w:bottom w:val="single" w:sz="6" w:space="0" w:color="auto"/>
            </w:tcBorders>
            <w:vAlign w:val="center"/>
          </w:tcPr>
          <w:p w14:paraId="0898900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355,9</w:t>
            </w:r>
          </w:p>
        </w:tc>
      </w:tr>
      <w:tr w:rsidR="00EA4714" w14:paraId="1B6FF2FD"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258F182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D9EC4A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EBC3E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2902,8</w:t>
            </w:r>
          </w:p>
        </w:tc>
        <w:tc>
          <w:tcPr>
            <w:tcW w:w="2027" w:type="dxa"/>
            <w:gridSpan w:val="2"/>
            <w:tcBorders>
              <w:top w:val="single" w:sz="6" w:space="0" w:color="auto"/>
              <w:left w:val="single" w:sz="6" w:space="0" w:color="auto"/>
              <w:bottom w:val="single" w:sz="6" w:space="0" w:color="auto"/>
            </w:tcBorders>
            <w:vAlign w:val="center"/>
          </w:tcPr>
          <w:p w14:paraId="45C7C22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2001,6</w:t>
            </w:r>
          </w:p>
        </w:tc>
      </w:tr>
      <w:tr w:rsidR="00EA4714" w14:paraId="57E5470E"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30C99CD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191CDA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8B3D5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27" w:type="dxa"/>
            <w:gridSpan w:val="2"/>
            <w:tcBorders>
              <w:top w:val="single" w:sz="6" w:space="0" w:color="auto"/>
              <w:left w:val="single" w:sz="6" w:space="0" w:color="auto"/>
              <w:bottom w:val="single" w:sz="6" w:space="0" w:color="auto"/>
            </w:tcBorders>
            <w:vAlign w:val="center"/>
          </w:tcPr>
          <w:p w14:paraId="25BCD287"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EF7A80F" w14:textId="77777777" w:rsidTr="0030637C">
        <w:trPr>
          <w:trHeight w:val="200"/>
        </w:trPr>
        <w:tc>
          <w:tcPr>
            <w:tcW w:w="5850" w:type="dxa"/>
            <w:tcBorders>
              <w:top w:val="single" w:sz="6" w:space="0" w:color="auto"/>
              <w:bottom w:val="single" w:sz="6" w:space="0" w:color="auto"/>
              <w:right w:val="single" w:sz="6" w:space="0" w:color="auto"/>
            </w:tcBorders>
            <w:vAlign w:val="center"/>
          </w:tcPr>
          <w:p w14:paraId="11E3BEE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91F5D1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43058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3319,5</w:t>
            </w:r>
          </w:p>
        </w:tc>
        <w:tc>
          <w:tcPr>
            <w:tcW w:w="2027" w:type="dxa"/>
            <w:gridSpan w:val="2"/>
            <w:tcBorders>
              <w:top w:val="single" w:sz="6" w:space="0" w:color="auto"/>
              <w:left w:val="single" w:sz="6" w:space="0" w:color="auto"/>
              <w:bottom w:val="single" w:sz="6" w:space="0" w:color="auto"/>
            </w:tcBorders>
            <w:vAlign w:val="center"/>
          </w:tcPr>
          <w:p w14:paraId="6D382BD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2427,6</w:t>
            </w:r>
          </w:p>
        </w:tc>
      </w:tr>
    </w:tbl>
    <w:p w14:paraId="1DF71B26"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A4714" w14:paraId="5122B02F"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2BD9302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61966F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78F016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243645D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A4714" w14:paraId="5716ADA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ACDDBC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6765AC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585888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6ED406D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4714" w14:paraId="74396DE8" w14:textId="77777777">
        <w:trPr>
          <w:trHeight w:val="200"/>
        </w:trPr>
        <w:tc>
          <w:tcPr>
            <w:tcW w:w="5850" w:type="dxa"/>
            <w:tcBorders>
              <w:top w:val="single" w:sz="6" w:space="0" w:color="auto"/>
              <w:bottom w:val="single" w:sz="6" w:space="0" w:color="auto"/>
              <w:right w:val="single" w:sz="6" w:space="0" w:color="auto"/>
            </w:tcBorders>
            <w:vAlign w:val="center"/>
          </w:tcPr>
          <w:p w14:paraId="1C11F51C"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7F4E12D"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86F696C"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52C0144"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57456BF0" w14:textId="77777777">
        <w:trPr>
          <w:trHeight w:val="205"/>
        </w:trPr>
        <w:tc>
          <w:tcPr>
            <w:tcW w:w="5850" w:type="dxa"/>
            <w:tcBorders>
              <w:top w:val="single" w:sz="6" w:space="0" w:color="auto"/>
              <w:bottom w:val="single" w:sz="6" w:space="0" w:color="auto"/>
              <w:right w:val="single" w:sz="6" w:space="0" w:color="auto"/>
            </w:tcBorders>
            <w:vAlign w:val="center"/>
          </w:tcPr>
          <w:p w14:paraId="5A3A662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D6EA0C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81B5A6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1291,6</w:t>
            </w:r>
          </w:p>
        </w:tc>
        <w:tc>
          <w:tcPr>
            <w:tcW w:w="1645" w:type="dxa"/>
            <w:tcBorders>
              <w:top w:val="single" w:sz="6" w:space="0" w:color="auto"/>
              <w:left w:val="single" w:sz="6" w:space="0" w:color="auto"/>
              <w:bottom w:val="single" w:sz="6" w:space="0" w:color="auto"/>
            </w:tcBorders>
            <w:vAlign w:val="center"/>
          </w:tcPr>
          <w:p w14:paraId="7C68B06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1291,6</w:t>
            </w:r>
          </w:p>
        </w:tc>
      </w:tr>
      <w:tr w:rsidR="00EA4714" w14:paraId="7969272A" w14:textId="77777777">
        <w:trPr>
          <w:trHeight w:val="200"/>
        </w:trPr>
        <w:tc>
          <w:tcPr>
            <w:tcW w:w="5850" w:type="dxa"/>
            <w:tcBorders>
              <w:top w:val="single" w:sz="6" w:space="0" w:color="auto"/>
              <w:bottom w:val="single" w:sz="6" w:space="0" w:color="auto"/>
              <w:right w:val="single" w:sz="6" w:space="0" w:color="auto"/>
            </w:tcBorders>
            <w:vAlign w:val="center"/>
          </w:tcPr>
          <w:p w14:paraId="1D4AB95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6B43E2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BC237D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c>
          <w:tcPr>
            <w:tcW w:w="1645" w:type="dxa"/>
            <w:tcBorders>
              <w:top w:val="single" w:sz="6" w:space="0" w:color="auto"/>
              <w:left w:val="single" w:sz="6" w:space="0" w:color="auto"/>
              <w:bottom w:val="single" w:sz="6" w:space="0" w:color="auto"/>
            </w:tcBorders>
            <w:vAlign w:val="center"/>
          </w:tcPr>
          <w:p w14:paraId="44E3FCE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r>
      <w:tr w:rsidR="00EA4714" w14:paraId="5DB71B73" w14:textId="77777777">
        <w:trPr>
          <w:trHeight w:val="200"/>
        </w:trPr>
        <w:tc>
          <w:tcPr>
            <w:tcW w:w="5850" w:type="dxa"/>
            <w:tcBorders>
              <w:top w:val="single" w:sz="6" w:space="0" w:color="auto"/>
              <w:bottom w:val="single" w:sz="6" w:space="0" w:color="auto"/>
              <w:right w:val="single" w:sz="6" w:space="0" w:color="auto"/>
            </w:tcBorders>
            <w:vAlign w:val="center"/>
          </w:tcPr>
          <w:p w14:paraId="521077E2"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CD3FC3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4B80493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c>
          <w:tcPr>
            <w:tcW w:w="1645" w:type="dxa"/>
            <w:tcBorders>
              <w:top w:val="single" w:sz="6" w:space="0" w:color="auto"/>
              <w:left w:val="single" w:sz="6" w:space="0" w:color="auto"/>
              <w:bottom w:val="single" w:sz="6" w:space="0" w:color="auto"/>
            </w:tcBorders>
            <w:vAlign w:val="center"/>
          </w:tcPr>
          <w:p w14:paraId="1384838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r>
      <w:tr w:rsidR="00EA4714" w14:paraId="161A34ED" w14:textId="77777777">
        <w:trPr>
          <w:trHeight w:val="200"/>
        </w:trPr>
        <w:tc>
          <w:tcPr>
            <w:tcW w:w="5850" w:type="dxa"/>
            <w:tcBorders>
              <w:top w:val="single" w:sz="6" w:space="0" w:color="auto"/>
              <w:bottom w:val="single" w:sz="6" w:space="0" w:color="auto"/>
              <w:right w:val="single" w:sz="6" w:space="0" w:color="auto"/>
            </w:tcBorders>
            <w:vAlign w:val="center"/>
          </w:tcPr>
          <w:p w14:paraId="54A4EE3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653428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32BA4E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-9828,1</w:t>
            </w:r>
          </w:p>
        </w:tc>
        <w:tc>
          <w:tcPr>
            <w:tcW w:w="1645" w:type="dxa"/>
            <w:tcBorders>
              <w:top w:val="single" w:sz="6" w:space="0" w:color="auto"/>
              <w:left w:val="single" w:sz="6" w:space="0" w:color="auto"/>
              <w:bottom w:val="single" w:sz="6" w:space="0" w:color="auto"/>
            </w:tcBorders>
            <w:vAlign w:val="center"/>
          </w:tcPr>
          <w:p w14:paraId="4C633CA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-9824,3</w:t>
            </w:r>
          </w:p>
        </w:tc>
      </w:tr>
      <w:tr w:rsidR="00EA4714" w14:paraId="4F9002AD"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066D174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223CF7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2DA268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1604C1E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3664A35C" w14:textId="77777777">
        <w:trPr>
          <w:trHeight w:val="200"/>
        </w:trPr>
        <w:tc>
          <w:tcPr>
            <w:tcW w:w="5850" w:type="dxa"/>
            <w:tcBorders>
              <w:top w:val="single" w:sz="6" w:space="0" w:color="auto"/>
              <w:bottom w:val="single" w:sz="6" w:space="0" w:color="auto"/>
              <w:right w:val="single" w:sz="6" w:space="0" w:color="auto"/>
            </w:tcBorders>
            <w:vAlign w:val="center"/>
          </w:tcPr>
          <w:p w14:paraId="62C38A6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2A260C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2A684CD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-7896,8</w:t>
            </w:r>
          </w:p>
        </w:tc>
        <w:tc>
          <w:tcPr>
            <w:tcW w:w="1645" w:type="dxa"/>
            <w:tcBorders>
              <w:top w:val="single" w:sz="6" w:space="0" w:color="auto"/>
              <w:left w:val="single" w:sz="6" w:space="0" w:color="auto"/>
              <w:bottom w:val="single" w:sz="6" w:space="0" w:color="auto"/>
            </w:tcBorders>
            <w:vAlign w:val="center"/>
          </w:tcPr>
          <w:p w14:paraId="7E58F965"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-7893</w:t>
            </w:r>
          </w:p>
        </w:tc>
      </w:tr>
      <w:tr w:rsidR="00EA4714" w14:paraId="3FCCBCB2" w14:textId="77777777">
        <w:trPr>
          <w:trHeight w:val="200"/>
        </w:trPr>
        <w:tc>
          <w:tcPr>
            <w:tcW w:w="5850" w:type="dxa"/>
            <w:tcBorders>
              <w:top w:val="single" w:sz="6" w:space="0" w:color="auto"/>
              <w:bottom w:val="single" w:sz="6" w:space="0" w:color="auto"/>
              <w:right w:val="single" w:sz="6" w:space="0" w:color="auto"/>
            </w:tcBorders>
            <w:vAlign w:val="center"/>
          </w:tcPr>
          <w:p w14:paraId="4DDBCA1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3E429F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632A0A1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ED22B1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78BC28B3" w14:textId="77777777">
        <w:trPr>
          <w:trHeight w:val="200"/>
        </w:trPr>
        <w:tc>
          <w:tcPr>
            <w:tcW w:w="5850" w:type="dxa"/>
            <w:tcBorders>
              <w:top w:val="single" w:sz="6" w:space="0" w:color="auto"/>
              <w:bottom w:val="single" w:sz="6" w:space="0" w:color="auto"/>
              <w:right w:val="single" w:sz="6" w:space="0" w:color="auto"/>
            </w:tcBorders>
            <w:vAlign w:val="center"/>
          </w:tcPr>
          <w:p w14:paraId="2C6FC53E"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6EEA76D"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C99DA84"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5560AC3B" w14:textId="77777777" w:rsidR="00EA4714" w:rsidRDefault="00EA4714">
            <w:pPr>
              <w:widowControl w:val="0"/>
              <w:autoSpaceDE w:val="0"/>
              <w:autoSpaceDN w:val="0"/>
              <w:adjustRightInd w:val="0"/>
              <w:spacing w:after="0" w:line="240" w:lineRule="auto"/>
              <w:jc w:val="center"/>
              <w:rPr>
                <w:rFonts w:ascii="Times New Roman CYR" w:hAnsi="Times New Roman CYR" w:cs="Times New Roman CYR"/>
              </w:rPr>
            </w:pPr>
          </w:p>
        </w:tc>
      </w:tr>
      <w:tr w:rsidR="00EA4714" w14:paraId="2353A5B9" w14:textId="77777777">
        <w:trPr>
          <w:trHeight w:val="200"/>
        </w:trPr>
        <w:tc>
          <w:tcPr>
            <w:tcW w:w="5850" w:type="dxa"/>
            <w:tcBorders>
              <w:top w:val="single" w:sz="6" w:space="0" w:color="auto"/>
              <w:bottom w:val="single" w:sz="6" w:space="0" w:color="auto"/>
              <w:right w:val="single" w:sz="6" w:space="0" w:color="auto"/>
            </w:tcBorders>
            <w:vAlign w:val="center"/>
          </w:tcPr>
          <w:p w14:paraId="65724FFD"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D738B9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4BE917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DF873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2D7BFEF9" w14:textId="77777777">
        <w:trPr>
          <w:trHeight w:val="200"/>
        </w:trPr>
        <w:tc>
          <w:tcPr>
            <w:tcW w:w="5850" w:type="dxa"/>
            <w:tcBorders>
              <w:top w:val="single" w:sz="6" w:space="0" w:color="auto"/>
              <w:bottom w:val="single" w:sz="6" w:space="0" w:color="auto"/>
              <w:right w:val="single" w:sz="6" w:space="0" w:color="auto"/>
            </w:tcBorders>
            <w:vAlign w:val="center"/>
          </w:tcPr>
          <w:p w14:paraId="5B09620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2028CC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6DE4BF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913F3C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11E24EB4" w14:textId="77777777">
        <w:trPr>
          <w:trHeight w:val="200"/>
        </w:trPr>
        <w:tc>
          <w:tcPr>
            <w:tcW w:w="5850" w:type="dxa"/>
            <w:tcBorders>
              <w:top w:val="single" w:sz="6" w:space="0" w:color="auto"/>
              <w:bottom w:val="single" w:sz="6" w:space="0" w:color="auto"/>
              <w:right w:val="single" w:sz="6" w:space="0" w:color="auto"/>
            </w:tcBorders>
            <w:vAlign w:val="center"/>
          </w:tcPr>
          <w:p w14:paraId="08F15C9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E79E74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5AB0B4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4586,9</w:t>
            </w:r>
          </w:p>
        </w:tc>
        <w:tc>
          <w:tcPr>
            <w:tcW w:w="1645" w:type="dxa"/>
            <w:tcBorders>
              <w:top w:val="single" w:sz="6" w:space="0" w:color="auto"/>
              <w:left w:val="single" w:sz="6" w:space="0" w:color="auto"/>
              <w:bottom w:val="single" w:sz="6" w:space="0" w:color="auto"/>
            </w:tcBorders>
            <w:vAlign w:val="center"/>
          </w:tcPr>
          <w:p w14:paraId="5DDD67C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4864,7</w:t>
            </w:r>
          </w:p>
        </w:tc>
      </w:tr>
      <w:tr w:rsidR="00EA4714" w14:paraId="082438C2" w14:textId="77777777">
        <w:trPr>
          <w:trHeight w:val="200"/>
        </w:trPr>
        <w:tc>
          <w:tcPr>
            <w:tcW w:w="5850" w:type="dxa"/>
            <w:tcBorders>
              <w:top w:val="single" w:sz="6" w:space="0" w:color="auto"/>
              <w:bottom w:val="single" w:sz="6" w:space="0" w:color="auto"/>
              <w:right w:val="single" w:sz="6" w:space="0" w:color="auto"/>
            </w:tcBorders>
            <w:vAlign w:val="center"/>
          </w:tcPr>
          <w:p w14:paraId="31F1FEF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BCF570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C4B30D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c>
          <w:tcPr>
            <w:tcW w:w="1645" w:type="dxa"/>
            <w:tcBorders>
              <w:top w:val="single" w:sz="6" w:space="0" w:color="auto"/>
              <w:left w:val="single" w:sz="6" w:space="0" w:color="auto"/>
              <w:bottom w:val="single" w:sz="6" w:space="0" w:color="auto"/>
            </w:tcBorders>
            <w:vAlign w:val="center"/>
          </w:tcPr>
          <w:p w14:paraId="7B9E6F6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EA4714" w14:paraId="118FAD82" w14:textId="77777777">
        <w:trPr>
          <w:trHeight w:val="200"/>
        </w:trPr>
        <w:tc>
          <w:tcPr>
            <w:tcW w:w="5850" w:type="dxa"/>
            <w:tcBorders>
              <w:top w:val="single" w:sz="6" w:space="0" w:color="auto"/>
              <w:bottom w:val="single" w:sz="6" w:space="0" w:color="auto"/>
              <w:right w:val="single" w:sz="6" w:space="0" w:color="auto"/>
            </w:tcBorders>
            <w:vAlign w:val="center"/>
          </w:tcPr>
          <w:p w14:paraId="70A20D7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3EB87C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4DC435A8"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B4B447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4F684D71" w14:textId="77777777">
        <w:trPr>
          <w:trHeight w:val="200"/>
        </w:trPr>
        <w:tc>
          <w:tcPr>
            <w:tcW w:w="5850" w:type="dxa"/>
            <w:tcBorders>
              <w:top w:val="single" w:sz="6" w:space="0" w:color="auto"/>
              <w:bottom w:val="single" w:sz="6" w:space="0" w:color="auto"/>
              <w:right w:val="single" w:sz="6" w:space="0" w:color="auto"/>
            </w:tcBorders>
            <w:vAlign w:val="center"/>
          </w:tcPr>
          <w:p w14:paraId="500000F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B31A1B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A15430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645" w:type="dxa"/>
            <w:tcBorders>
              <w:top w:val="single" w:sz="6" w:space="0" w:color="auto"/>
              <w:left w:val="single" w:sz="6" w:space="0" w:color="auto"/>
              <w:bottom w:val="single" w:sz="6" w:space="0" w:color="auto"/>
            </w:tcBorders>
            <w:vAlign w:val="center"/>
          </w:tcPr>
          <w:p w14:paraId="0CB9CFD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w:t>
            </w:r>
          </w:p>
        </w:tc>
      </w:tr>
      <w:tr w:rsidR="00EA4714" w14:paraId="45717EAC" w14:textId="77777777">
        <w:trPr>
          <w:trHeight w:val="200"/>
        </w:trPr>
        <w:tc>
          <w:tcPr>
            <w:tcW w:w="5850" w:type="dxa"/>
            <w:tcBorders>
              <w:top w:val="single" w:sz="6" w:space="0" w:color="auto"/>
              <w:bottom w:val="single" w:sz="6" w:space="0" w:color="auto"/>
              <w:right w:val="single" w:sz="6" w:space="0" w:color="auto"/>
            </w:tcBorders>
            <w:vAlign w:val="center"/>
          </w:tcPr>
          <w:p w14:paraId="6F6FC110"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D4E7AE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36CE90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112,7</w:t>
            </w:r>
          </w:p>
        </w:tc>
        <w:tc>
          <w:tcPr>
            <w:tcW w:w="1645" w:type="dxa"/>
            <w:tcBorders>
              <w:top w:val="single" w:sz="6" w:space="0" w:color="auto"/>
              <w:left w:val="single" w:sz="6" w:space="0" w:color="auto"/>
              <w:bottom w:val="single" w:sz="6" w:space="0" w:color="auto"/>
            </w:tcBorders>
            <w:vAlign w:val="center"/>
          </w:tcPr>
          <w:p w14:paraId="2D7D92B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w:t>
            </w:r>
          </w:p>
        </w:tc>
      </w:tr>
      <w:tr w:rsidR="00EA4714" w14:paraId="373944C6" w14:textId="77777777">
        <w:trPr>
          <w:trHeight w:val="200"/>
        </w:trPr>
        <w:tc>
          <w:tcPr>
            <w:tcW w:w="5850" w:type="dxa"/>
            <w:tcBorders>
              <w:top w:val="single" w:sz="6" w:space="0" w:color="auto"/>
              <w:bottom w:val="single" w:sz="6" w:space="0" w:color="auto"/>
              <w:right w:val="single" w:sz="6" w:space="0" w:color="auto"/>
            </w:tcBorders>
            <w:vAlign w:val="center"/>
          </w:tcPr>
          <w:p w14:paraId="2E15555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376CD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7FAA45D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246F53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7EA38630" w14:textId="77777777">
        <w:trPr>
          <w:trHeight w:val="200"/>
        </w:trPr>
        <w:tc>
          <w:tcPr>
            <w:tcW w:w="5850" w:type="dxa"/>
            <w:tcBorders>
              <w:top w:val="single" w:sz="6" w:space="0" w:color="auto"/>
              <w:bottom w:val="single" w:sz="6" w:space="0" w:color="auto"/>
              <w:right w:val="single" w:sz="6" w:space="0" w:color="auto"/>
            </w:tcBorders>
            <w:vAlign w:val="center"/>
          </w:tcPr>
          <w:p w14:paraId="2B102FF4"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70C7D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52B29E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6471,5</w:t>
            </w:r>
          </w:p>
        </w:tc>
        <w:tc>
          <w:tcPr>
            <w:tcW w:w="1645" w:type="dxa"/>
            <w:tcBorders>
              <w:top w:val="single" w:sz="6" w:space="0" w:color="auto"/>
              <w:left w:val="single" w:sz="6" w:space="0" w:color="auto"/>
              <w:bottom w:val="single" w:sz="6" w:space="0" w:color="auto"/>
            </w:tcBorders>
            <w:vAlign w:val="center"/>
          </w:tcPr>
          <w:p w14:paraId="03F239E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5381,3</w:t>
            </w:r>
          </w:p>
        </w:tc>
      </w:tr>
      <w:tr w:rsidR="00EA4714" w14:paraId="2D612FCB" w14:textId="77777777">
        <w:trPr>
          <w:trHeight w:val="200"/>
        </w:trPr>
        <w:tc>
          <w:tcPr>
            <w:tcW w:w="5850" w:type="dxa"/>
            <w:tcBorders>
              <w:top w:val="single" w:sz="6" w:space="0" w:color="auto"/>
              <w:bottom w:val="single" w:sz="6" w:space="0" w:color="auto"/>
              <w:right w:val="single" w:sz="6" w:space="0" w:color="auto"/>
            </w:tcBorders>
            <w:vAlign w:val="center"/>
          </w:tcPr>
          <w:p w14:paraId="625FDFA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313685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A96188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11216,3</w:t>
            </w:r>
          </w:p>
        </w:tc>
        <w:tc>
          <w:tcPr>
            <w:tcW w:w="1645" w:type="dxa"/>
            <w:tcBorders>
              <w:top w:val="single" w:sz="6" w:space="0" w:color="auto"/>
              <w:left w:val="single" w:sz="6" w:space="0" w:color="auto"/>
              <w:bottom w:val="single" w:sz="6" w:space="0" w:color="auto"/>
            </w:tcBorders>
            <w:vAlign w:val="center"/>
          </w:tcPr>
          <w:p w14:paraId="1B3723B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10320,6</w:t>
            </w:r>
          </w:p>
        </w:tc>
      </w:tr>
      <w:tr w:rsidR="00EA4714" w14:paraId="1720CD8E" w14:textId="77777777">
        <w:trPr>
          <w:trHeight w:val="200"/>
        </w:trPr>
        <w:tc>
          <w:tcPr>
            <w:tcW w:w="5850" w:type="dxa"/>
            <w:tcBorders>
              <w:top w:val="single" w:sz="6" w:space="0" w:color="auto"/>
              <w:bottom w:val="single" w:sz="6" w:space="0" w:color="auto"/>
              <w:right w:val="single" w:sz="6" w:space="0" w:color="auto"/>
            </w:tcBorders>
            <w:vAlign w:val="center"/>
          </w:tcPr>
          <w:p w14:paraId="0473473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557F62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12E5E20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81C777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7CCA579F" w14:textId="77777777">
        <w:trPr>
          <w:trHeight w:val="200"/>
        </w:trPr>
        <w:tc>
          <w:tcPr>
            <w:tcW w:w="5850" w:type="dxa"/>
            <w:tcBorders>
              <w:top w:val="single" w:sz="6" w:space="0" w:color="auto"/>
              <w:bottom w:val="single" w:sz="6" w:space="0" w:color="auto"/>
              <w:right w:val="single" w:sz="6" w:space="0" w:color="auto"/>
            </w:tcBorders>
            <w:vAlign w:val="center"/>
          </w:tcPr>
          <w:p w14:paraId="607A7D9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6306B0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A88058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3319,5</w:t>
            </w:r>
          </w:p>
        </w:tc>
        <w:tc>
          <w:tcPr>
            <w:tcW w:w="1645" w:type="dxa"/>
            <w:tcBorders>
              <w:top w:val="single" w:sz="6" w:space="0" w:color="auto"/>
              <w:left w:val="single" w:sz="6" w:space="0" w:color="auto"/>
              <w:bottom w:val="single" w:sz="6" w:space="0" w:color="auto"/>
            </w:tcBorders>
            <w:vAlign w:val="center"/>
          </w:tcPr>
          <w:p w14:paraId="6F49C9A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2427,6</w:t>
            </w:r>
          </w:p>
        </w:tc>
      </w:tr>
    </w:tbl>
    <w:p w14:paraId="79905915"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31B6713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"Основнi засоби" та обраною облiковою полiтикою пiдприємства.   </w:t>
      </w:r>
    </w:p>
    <w:p w14:paraId="3F231FA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41832CFA"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606159B2"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"Зобов'язання".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11BAEA91"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4AC57B8A"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p w14:paraId="1521462F"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388E45E0" w14:textId="77777777" w:rsidR="00EA4714" w:rsidRDefault="00EA4714">
      <w:pPr>
        <w:widowControl w:val="0"/>
        <w:autoSpaceDE w:val="0"/>
        <w:autoSpaceDN w:val="0"/>
        <w:adjustRightInd w:val="0"/>
        <w:spacing w:after="0" w:line="240" w:lineRule="auto"/>
        <w:rPr>
          <w:rFonts w:ascii="Times New Roman CYR" w:hAnsi="Times New Roman CYR" w:cs="Times New Roman CYR"/>
        </w:rPr>
        <w:sectPr w:rsidR="00EA4714" w:rsidSect="0030637C">
          <w:pgSz w:w="12240" w:h="15840"/>
          <w:pgMar w:top="570" w:right="720" w:bottom="570" w:left="720" w:header="708" w:footer="510" w:gutter="0"/>
          <w:cols w:space="720"/>
          <w:noEndnote/>
          <w:docGrid w:linePitch="299"/>
        </w:sectPr>
      </w:pPr>
    </w:p>
    <w:p w14:paraId="451B832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4B846FA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32BB26E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A4714" w14:paraId="388EA639"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50CFC388" w14:textId="77777777" w:rsidR="00EA4714" w:rsidRDefault="004C33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4D8D15EB" w14:textId="77777777" w:rsidR="00EA4714" w:rsidRDefault="004C338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EA4714" w14:paraId="1B20C7F8"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38BA7F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FB828C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700C63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3C0EBC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A4714" w14:paraId="6C4C040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3A436C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DD7622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ADCC8B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30D9CF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4714" w14:paraId="5231BDDD" w14:textId="77777777">
        <w:trPr>
          <w:trHeight w:val="200"/>
        </w:trPr>
        <w:tc>
          <w:tcPr>
            <w:tcW w:w="5850" w:type="dxa"/>
            <w:tcBorders>
              <w:top w:val="single" w:sz="6" w:space="0" w:color="auto"/>
              <w:bottom w:val="single" w:sz="6" w:space="0" w:color="auto"/>
              <w:right w:val="single" w:sz="6" w:space="0" w:color="auto"/>
            </w:tcBorders>
            <w:vAlign w:val="center"/>
          </w:tcPr>
          <w:p w14:paraId="3B426478"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D151BC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D8308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2041,5</w:t>
            </w:r>
          </w:p>
        </w:tc>
        <w:tc>
          <w:tcPr>
            <w:tcW w:w="1645" w:type="dxa"/>
            <w:gridSpan w:val="2"/>
            <w:tcBorders>
              <w:top w:val="single" w:sz="6" w:space="0" w:color="auto"/>
              <w:left w:val="single" w:sz="6" w:space="0" w:color="auto"/>
              <w:bottom w:val="single" w:sz="6" w:space="0" w:color="auto"/>
            </w:tcBorders>
            <w:vAlign w:val="center"/>
          </w:tcPr>
          <w:p w14:paraId="59CABFE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4947,4</w:t>
            </w:r>
          </w:p>
        </w:tc>
      </w:tr>
      <w:tr w:rsidR="00EA4714" w14:paraId="79DB1C06" w14:textId="77777777">
        <w:trPr>
          <w:trHeight w:val="200"/>
        </w:trPr>
        <w:tc>
          <w:tcPr>
            <w:tcW w:w="5850" w:type="dxa"/>
            <w:tcBorders>
              <w:top w:val="single" w:sz="6" w:space="0" w:color="auto"/>
              <w:bottom w:val="single" w:sz="6" w:space="0" w:color="auto"/>
              <w:right w:val="single" w:sz="6" w:space="0" w:color="auto"/>
            </w:tcBorders>
            <w:vAlign w:val="center"/>
          </w:tcPr>
          <w:p w14:paraId="594DAE2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41F43C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78A7F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1414,4</w:t>
            </w:r>
          </w:p>
        </w:tc>
        <w:tc>
          <w:tcPr>
            <w:tcW w:w="1645" w:type="dxa"/>
            <w:gridSpan w:val="2"/>
            <w:tcBorders>
              <w:top w:val="single" w:sz="6" w:space="0" w:color="auto"/>
              <w:left w:val="single" w:sz="6" w:space="0" w:color="auto"/>
              <w:bottom w:val="single" w:sz="6" w:space="0" w:color="auto"/>
            </w:tcBorders>
            <w:vAlign w:val="center"/>
          </w:tcPr>
          <w:p w14:paraId="45D0E48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r>
      <w:tr w:rsidR="00EA4714" w14:paraId="2475FC06" w14:textId="77777777">
        <w:trPr>
          <w:trHeight w:val="200"/>
        </w:trPr>
        <w:tc>
          <w:tcPr>
            <w:tcW w:w="5850" w:type="dxa"/>
            <w:tcBorders>
              <w:top w:val="single" w:sz="6" w:space="0" w:color="auto"/>
              <w:bottom w:val="single" w:sz="6" w:space="0" w:color="auto"/>
              <w:right w:val="single" w:sz="6" w:space="0" w:color="auto"/>
            </w:tcBorders>
            <w:vAlign w:val="center"/>
          </w:tcPr>
          <w:p w14:paraId="65CF1959"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50C5F3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AECDA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144A6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43B3C6BE" w14:textId="77777777">
        <w:trPr>
          <w:trHeight w:val="200"/>
        </w:trPr>
        <w:tc>
          <w:tcPr>
            <w:tcW w:w="5850" w:type="dxa"/>
            <w:tcBorders>
              <w:top w:val="single" w:sz="6" w:space="0" w:color="auto"/>
              <w:bottom w:val="single" w:sz="6" w:space="0" w:color="auto"/>
              <w:right w:val="single" w:sz="6" w:space="0" w:color="auto"/>
            </w:tcBorders>
            <w:vAlign w:val="center"/>
          </w:tcPr>
          <w:p w14:paraId="5D52400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76F422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4ABF4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3455,9</w:t>
            </w:r>
          </w:p>
        </w:tc>
        <w:tc>
          <w:tcPr>
            <w:tcW w:w="1645" w:type="dxa"/>
            <w:gridSpan w:val="2"/>
            <w:tcBorders>
              <w:top w:val="single" w:sz="6" w:space="0" w:color="auto"/>
              <w:left w:val="single" w:sz="6" w:space="0" w:color="auto"/>
              <w:bottom w:val="single" w:sz="6" w:space="0" w:color="auto"/>
            </w:tcBorders>
            <w:vAlign w:val="center"/>
          </w:tcPr>
          <w:p w14:paraId="48997F4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5190,4</w:t>
            </w:r>
          </w:p>
        </w:tc>
      </w:tr>
      <w:tr w:rsidR="00EA4714" w14:paraId="18079F0E" w14:textId="77777777">
        <w:trPr>
          <w:trHeight w:val="200"/>
        </w:trPr>
        <w:tc>
          <w:tcPr>
            <w:tcW w:w="5850" w:type="dxa"/>
            <w:tcBorders>
              <w:top w:val="single" w:sz="6" w:space="0" w:color="auto"/>
              <w:bottom w:val="single" w:sz="6" w:space="0" w:color="auto"/>
              <w:right w:val="single" w:sz="6" w:space="0" w:color="auto"/>
            </w:tcBorders>
            <w:vAlign w:val="center"/>
          </w:tcPr>
          <w:p w14:paraId="62DC309A"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4416C06"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D9E11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(2395,5)</w:t>
            </w:r>
          </w:p>
        </w:tc>
        <w:tc>
          <w:tcPr>
            <w:tcW w:w="1645" w:type="dxa"/>
            <w:gridSpan w:val="2"/>
            <w:tcBorders>
              <w:top w:val="single" w:sz="6" w:space="0" w:color="auto"/>
              <w:left w:val="single" w:sz="6" w:space="0" w:color="auto"/>
              <w:bottom w:val="single" w:sz="6" w:space="0" w:color="auto"/>
            </w:tcBorders>
            <w:vAlign w:val="center"/>
          </w:tcPr>
          <w:p w14:paraId="5D9E2BEA"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(3781,7)</w:t>
            </w:r>
          </w:p>
        </w:tc>
      </w:tr>
      <w:tr w:rsidR="00EA4714" w14:paraId="791BE56B" w14:textId="77777777">
        <w:trPr>
          <w:trHeight w:val="200"/>
        </w:trPr>
        <w:tc>
          <w:tcPr>
            <w:tcW w:w="5850" w:type="dxa"/>
            <w:tcBorders>
              <w:top w:val="single" w:sz="6" w:space="0" w:color="auto"/>
              <w:bottom w:val="single" w:sz="6" w:space="0" w:color="auto"/>
              <w:right w:val="single" w:sz="6" w:space="0" w:color="auto"/>
            </w:tcBorders>
            <w:vAlign w:val="center"/>
          </w:tcPr>
          <w:p w14:paraId="776D96E7"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2430C5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3C1E3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(1055,8)</w:t>
            </w:r>
          </w:p>
        </w:tc>
        <w:tc>
          <w:tcPr>
            <w:tcW w:w="1645" w:type="dxa"/>
            <w:gridSpan w:val="2"/>
            <w:tcBorders>
              <w:top w:val="single" w:sz="6" w:space="0" w:color="auto"/>
              <w:left w:val="single" w:sz="6" w:space="0" w:color="auto"/>
              <w:bottom w:val="single" w:sz="6" w:space="0" w:color="auto"/>
            </w:tcBorders>
            <w:vAlign w:val="center"/>
          </w:tcPr>
          <w:p w14:paraId="1A603D4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(1352,9)</w:t>
            </w:r>
          </w:p>
        </w:tc>
      </w:tr>
      <w:tr w:rsidR="00EA4714" w14:paraId="2D2F3494" w14:textId="77777777">
        <w:trPr>
          <w:trHeight w:val="200"/>
        </w:trPr>
        <w:tc>
          <w:tcPr>
            <w:tcW w:w="5850" w:type="dxa"/>
            <w:tcBorders>
              <w:top w:val="single" w:sz="6" w:space="0" w:color="auto"/>
              <w:bottom w:val="single" w:sz="6" w:space="0" w:color="auto"/>
              <w:right w:val="single" w:sz="6" w:space="0" w:color="auto"/>
            </w:tcBorders>
            <w:vAlign w:val="center"/>
          </w:tcPr>
          <w:p w14:paraId="3E3D3A26"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DEC9C72"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3A96B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B3862D"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586BC46D" w14:textId="77777777">
        <w:trPr>
          <w:trHeight w:val="200"/>
        </w:trPr>
        <w:tc>
          <w:tcPr>
            <w:tcW w:w="5850" w:type="dxa"/>
            <w:tcBorders>
              <w:top w:val="single" w:sz="6" w:space="0" w:color="auto"/>
              <w:bottom w:val="single" w:sz="6" w:space="0" w:color="auto"/>
              <w:right w:val="single" w:sz="6" w:space="0" w:color="auto"/>
            </w:tcBorders>
            <w:vAlign w:val="center"/>
          </w:tcPr>
          <w:p w14:paraId="0700EF81"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49F0E44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717AE3"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(3451,3)</w:t>
            </w:r>
          </w:p>
        </w:tc>
        <w:tc>
          <w:tcPr>
            <w:tcW w:w="1645" w:type="dxa"/>
            <w:gridSpan w:val="2"/>
            <w:tcBorders>
              <w:top w:val="single" w:sz="6" w:space="0" w:color="auto"/>
              <w:left w:val="single" w:sz="6" w:space="0" w:color="auto"/>
              <w:bottom w:val="single" w:sz="6" w:space="0" w:color="auto"/>
            </w:tcBorders>
            <w:vAlign w:val="center"/>
          </w:tcPr>
          <w:p w14:paraId="5184382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(5134,6)</w:t>
            </w:r>
          </w:p>
        </w:tc>
      </w:tr>
      <w:tr w:rsidR="00EA4714" w14:paraId="4503F015" w14:textId="77777777">
        <w:trPr>
          <w:trHeight w:val="200"/>
        </w:trPr>
        <w:tc>
          <w:tcPr>
            <w:tcW w:w="5850" w:type="dxa"/>
            <w:tcBorders>
              <w:top w:val="single" w:sz="6" w:space="0" w:color="auto"/>
              <w:bottom w:val="single" w:sz="6" w:space="0" w:color="auto"/>
              <w:right w:val="single" w:sz="6" w:space="0" w:color="auto"/>
            </w:tcBorders>
            <w:vAlign w:val="center"/>
          </w:tcPr>
          <w:p w14:paraId="395B7EA3"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0616026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677620"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c>
          <w:tcPr>
            <w:tcW w:w="1645" w:type="dxa"/>
            <w:gridSpan w:val="2"/>
            <w:tcBorders>
              <w:top w:val="single" w:sz="6" w:space="0" w:color="auto"/>
              <w:left w:val="single" w:sz="6" w:space="0" w:color="auto"/>
              <w:bottom w:val="single" w:sz="6" w:space="0" w:color="auto"/>
            </w:tcBorders>
            <w:vAlign w:val="center"/>
          </w:tcPr>
          <w:p w14:paraId="3D2B6664"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r>
      <w:tr w:rsidR="00EA4714" w14:paraId="154632D0" w14:textId="77777777">
        <w:trPr>
          <w:trHeight w:val="200"/>
        </w:trPr>
        <w:tc>
          <w:tcPr>
            <w:tcW w:w="5850" w:type="dxa"/>
            <w:tcBorders>
              <w:top w:val="single" w:sz="6" w:space="0" w:color="auto"/>
              <w:bottom w:val="single" w:sz="6" w:space="0" w:color="auto"/>
              <w:right w:val="single" w:sz="6" w:space="0" w:color="auto"/>
            </w:tcBorders>
            <w:vAlign w:val="center"/>
          </w:tcPr>
          <w:p w14:paraId="431E22BB"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627363F"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5918AE"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14A68C"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4714" w14:paraId="6751B99A" w14:textId="77777777">
        <w:trPr>
          <w:trHeight w:val="200"/>
        </w:trPr>
        <w:tc>
          <w:tcPr>
            <w:tcW w:w="5850" w:type="dxa"/>
            <w:tcBorders>
              <w:top w:val="single" w:sz="6" w:space="0" w:color="auto"/>
              <w:bottom w:val="single" w:sz="6" w:space="0" w:color="auto"/>
              <w:right w:val="single" w:sz="6" w:space="0" w:color="auto"/>
            </w:tcBorders>
            <w:vAlign w:val="center"/>
          </w:tcPr>
          <w:p w14:paraId="411802E5" w14:textId="77777777" w:rsidR="00EA4714" w:rsidRDefault="004C338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5133E0E9"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481CB1"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c>
          <w:tcPr>
            <w:tcW w:w="1645" w:type="dxa"/>
            <w:gridSpan w:val="2"/>
            <w:tcBorders>
              <w:top w:val="single" w:sz="6" w:space="0" w:color="auto"/>
              <w:left w:val="single" w:sz="6" w:space="0" w:color="auto"/>
              <w:bottom w:val="single" w:sz="6" w:space="0" w:color="auto"/>
            </w:tcBorders>
            <w:vAlign w:val="center"/>
          </w:tcPr>
          <w:p w14:paraId="3F81882B" w14:textId="77777777" w:rsidR="00EA4714" w:rsidRDefault="004C338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r>
    </w:tbl>
    <w:p w14:paraId="454A3CEF"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4C107D8E"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2025 рiк Товариством визначалися в облiку в цiлому iз дотриманням вимог НП(С)БО №15 № "Дохiд".</w:t>
      </w:r>
    </w:p>
    <w:p w14:paraId="2FAD9D8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3281484B"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2025 рiк Товариством отримано прибуток 4,6 тис.грн.</w:t>
      </w:r>
    </w:p>
    <w:p w14:paraId="24BF2F94"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p w14:paraId="5590FB6F"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p w14:paraId="360AB3C8"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I.В. Нечваль</w:t>
      </w:r>
    </w:p>
    <w:p w14:paraId="539FCD0E"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pPr>
    </w:p>
    <w:p w14:paraId="348A8447" w14:textId="77777777" w:rsidR="00EA4714" w:rsidRDefault="004C338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А.В. Пасiчна</w:t>
      </w:r>
    </w:p>
    <w:p w14:paraId="41016ABD" w14:textId="77777777" w:rsidR="00EA4714" w:rsidRDefault="00EA4714">
      <w:pPr>
        <w:widowControl w:val="0"/>
        <w:autoSpaceDE w:val="0"/>
        <w:autoSpaceDN w:val="0"/>
        <w:adjustRightInd w:val="0"/>
        <w:spacing w:after="0" w:line="240" w:lineRule="auto"/>
        <w:jc w:val="both"/>
        <w:rPr>
          <w:rFonts w:ascii="Times New Roman CYR" w:hAnsi="Times New Roman CYR" w:cs="Times New Roman CYR"/>
        </w:rPr>
        <w:sectPr w:rsidR="00EA4714">
          <w:pgSz w:w="12240" w:h="15840"/>
          <w:pgMar w:top="570" w:right="720" w:bottom="570" w:left="720" w:header="708" w:footer="708" w:gutter="0"/>
          <w:cols w:space="720"/>
          <w:noEndnote/>
        </w:sectPr>
      </w:pPr>
    </w:p>
    <w:p w14:paraId="6E68B16B" w14:textId="77777777" w:rsidR="00EA4714" w:rsidRDefault="00EA4714">
      <w:pPr>
        <w:widowControl w:val="0"/>
        <w:autoSpaceDE w:val="0"/>
        <w:autoSpaceDN w:val="0"/>
        <w:adjustRightInd w:val="0"/>
        <w:spacing w:after="0" w:line="240" w:lineRule="auto"/>
        <w:rPr>
          <w:rFonts w:ascii="Times New Roman CYR" w:hAnsi="Times New Roman CYR" w:cs="Times New Roman CYR"/>
        </w:rPr>
      </w:pPr>
    </w:p>
    <w:p w14:paraId="416B5121" w14:textId="77777777" w:rsidR="004C3383" w:rsidRDefault="004C3383">
      <w:pPr>
        <w:widowControl w:val="0"/>
        <w:autoSpaceDE w:val="0"/>
        <w:autoSpaceDN w:val="0"/>
        <w:adjustRightInd w:val="0"/>
        <w:spacing w:after="0" w:line="240" w:lineRule="auto"/>
        <w:rPr>
          <w:rFonts w:ascii="Times New Roman CYR" w:hAnsi="Times New Roman CYR" w:cs="Times New Roman CYR"/>
        </w:rPr>
      </w:pPr>
    </w:p>
    <w:sectPr w:rsidR="004C3383">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B959" w14:textId="77777777" w:rsidR="0030327A" w:rsidRDefault="0030327A" w:rsidP="0030637C">
      <w:pPr>
        <w:spacing w:after="0" w:line="240" w:lineRule="auto"/>
      </w:pPr>
      <w:r>
        <w:separator/>
      </w:r>
    </w:p>
  </w:endnote>
  <w:endnote w:type="continuationSeparator" w:id="0">
    <w:p w14:paraId="54896236" w14:textId="77777777" w:rsidR="0030327A" w:rsidRDefault="0030327A" w:rsidP="0030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43535"/>
      <w:docPartObj>
        <w:docPartGallery w:val="Page Numbers (Bottom of Page)"/>
        <w:docPartUnique/>
      </w:docPartObj>
    </w:sdtPr>
    <w:sdtContent>
      <w:p w14:paraId="4D447BB3" w14:textId="77777777" w:rsidR="0030637C" w:rsidRDefault="0030637C">
        <w:pPr>
          <w:pStyle w:val="a5"/>
          <w:jc w:val="right"/>
        </w:pPr>
        <w:r>
          <w:fldChar w:fldCharType="begin"/>
        </w:r>
        <w:r>
          <w:instrText>PAGE   \* MERGEFORMAT</w:instrText>
        </w:r>
        <w:r>
          <w:fldChar w:fldCharType="separate"/>
        </w:r>
        <w:r>
          <w:t>2</w:t>
        </w:r>
        <w:r>
          <w:fldChar w:fldCharType="end"/>
        </w:r>
      </w:p>
    </w:sdtContent>
  </w:sdt>
  <w:p w14:paraId="574A5F2A" w14:textId="77777777" w:rsidR="0030637C" w:rsidRDefault="003063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5C15" w14:textId="77777777" w:rsidR="0030327A" w:rsidRDefault="0030327A" w:rsidP="0030637C">
      <w:pPr>
        <w:spacing w:after="0" w:line="240" w:lineRule="auto"/>
      </w:pPr>
      <w:r>
        <w:separator/>
      </w:r>
    </w:p>
  </w:footnote>
  <w:footnote w:type="continuationSeparator" w:id="0">
    <w:p w14:paraId="33EDA812" w14:textId="77777777" w:rsidR="0030327A" w:rsidRDefault="0030327A" w:rsidP="003063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AD"/>
    <w:rsid w:val="001F086D"/>
    <w:rsid w:val="0030327A"/>
    <w:rsid w:val="0030637C"/>
    <w:rsid w:val="004C3383"/>
    <w:rsid w:val="00633ABA"/>
    <w:rsid w:val="00A15004"/>
    <w:rsid w:val="00C03452"/>
    <w:rsid w:val="00C40DAD"/>
    <w:rsid w:val="00C47DFE"/>
    <w:rsid w:val="00CB0427"/>
    <w:rsid w:val="00CC71EB"/>
    <w:rsid w:val="00D74690"/>
    <w:rsid w:val="00DC13E7"/>
    <w:rsid w:val="00EA4714"/>
    <w:rsid w:val="00FD61D8"/>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4A52D"/>
  <w14:defaultImageDpi w14:val="0"/>
  <w15:docId w15:val="{FD37259C-0949-412A-836A-39461891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08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7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0637C"/>
  </w:style>
  <w:style w:type="paragraph" w:styleId="a5">
    <w:name w:val="footer"/>
    <w:basedOn w:val="a"/>
    <w:link w:val="a6"/>
    <w:uiPriority w:val="99"/>
    <w:unhideWhenUsed/>
    <w:rsid w:val="0030637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0637C"/>
  </w:style>
  <w:style w:type="character" w:customStyle="1" w:styleId="10">
    <w:name w:val="Заголовок 1 Знак"/>
    <w:basedOn w:val="a0"/>
    <w:link w:val="1"/>
    <w:uiPriority w:val="9"/>
    <w:rsid w:val="001F086D"/>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1F086D"/>
    <w:pPr>
      <w:outlineLvl w:val="9"/>
    </w:pPr>
  </w:style>
  <w:style w:type="paragraph" w:styleId="11">
    <w:name w:val="toc 1"/>
    <w:basedOn w:val="a"/>
    <w:next w:val="a"/>
    <w:autoRedefine/>
    <w:uiPriority w:val="39"/>
    <w:unhideWhenUsed/>
    <w:rsid w:val="001F086D"/>
    <w:pPr>
      <w:spacing w:after="100"/>
    </w:pPr>
  </w:style>
  <w:style w:type="character" w:styleId="a8">
    <w:name w:val="Hyperlink"/>
    <w:basedOn w:val="a0"/>
    <w:uiPriority w:val="99"/>
    <w:unhideWhenUsed/>
    <w:rsid w:val="001F0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3914-2F0E-48D6-861F-9C57A53C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81846</Words>
  <Characters>46653</Characters>
  <Application>Microsoft Office Word</Application>
  <DocSecurity>0</DocSecurity>
  <Lines>388</Lines>
  <Paragraphs>256</Paragraphs>
  <ScaleCrop>false</ScaleCrop>
  <Company/>
  <LinksUpToDate>false</LinksUpToDate>
  <CharactersWithSpaces>128243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SZBOX NUC</cp:lastModifiedBy>
  <cp:revision>8</cp:revision>
  <dcterms:created xsi:type="dcterms:W3CDTF">2026-04-06T19:28:00Z</dcterms:created>
  <dcterms:modified xsi:type="dcterms:W3CDTF">2026-04-18T16:30:00Z</dcterms:modified>
</cp:coreProperties>
</file>